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6F60" w14:textId="77777777" w:rsidR="00500F3D" w:rsidRPr="00500F3D" w:rsidRDefault="00500F3D" w:rsidP="00500F3D">
      <w:pPr>
        <w:jc w:val="center"/>
        <w:rPr>
          <w:sz w:val="32"/>
          <w:szCs w:val="24"/>
        </w:rPr>
      </w:pPr>
      <w:r w:rsidRPr="00500F3D">
        <w:rPr>
          <w:sz w:val="32"/>
          <w:szCs w:val="24"/>
        </w:rPr>
        <w:t>Real Estate Contract (Offer and Acceptance)</w:t>
      </w:r>
    </w:p>
    <w:p w14:paraId="50266F61" w14:textId="77777777" w:rsidR="00500F3D" w:rsidRDefault="00500F3D" w:rsidP="00513026">
      <w:pPr>
        <w:jc w:val="center"/>
        <w:rPr>
          <w:sz w:val="24"/>
          <w:szCs w:val="24"/>
          <w:lang w:val="en-CA"/>
        </w:rPr>
      </w:pPr>
    </w:p>
    <w:p w14:paraId="50266F62" w14:textId="77777777" w:rsidR="00513026" w:rsidRPr="00CF2639" w:rsidRDefault="00513026" w:rsidP="00513026">
      <w:pPr>
        <w:jc w:val="center"/>
        <w:rPr>
          <w:sz w:val="24"/>
          <w:szCs w:val="24"/>
        </w:rPr>
      </w:pPr>
      <w:r w:rsidRPr="00CF2639">
        <w:rPr>
          <w:sz w:val="24"/>
          <w:szCs w:val="24"/>
          <w:lang w:val="en-CA"/>
        </w:rPr>
        <w:fldChar w:fldCharType="begin"/>
      </w:r>
      <w:r w:rsidRPr="00CF2639">
        <w:rPr>
          <w:sz w:val="24"/>
          <w:szCs w:val="24"/>
          <w:lang w:val="en-CA"/>
        </w:rPr>
        <w:instrText xml:space="preserve"> SEQ CHAPTER \h \r 1</w:instrText>
      </w:r>
      <w:r w:rsidRPr="00CF2639">
        <w:rPr>
          <w:sz w:val="24"/>
          <w:szCs w:val="24"/>
          <w:lang w:val="en-CA"/>
        </w:rPr>
        <w:fldChar w:fldCharType="end"/>
      </w:r>
      <w:smartTag w:uri="urn:schemas-microsoft-com:office:smarttags" w:element="place">
        <w:smartTag w:uri="urn:schemas-microsoft-com:office:smarttags" w:element="PlaceType">
          <w:r w:rsidRPr="00CF2639">
            <w:rPr>
              <w:b/>
              <w:bCs/>
              <w:i/>
              <w:iCs/>
              <w:sz w:val="32"/>
              <w:szCs w:val="32"/>
            </w:rPr>
            <w:t>UNIVERSITY</w:t>
          </w:r>
        </w:smartTag>
        <w:r w:rsidRPr="00CF2639">
          <w:rPr>
            <w:b/>
            <w:bCs/>
            <w:i/>
            <w:iCs/>
            <w:sz w:val="32"/>
            <w:szCs w:val="32"/>
          </w:rPr>
          <w:t xml:space="preserve"> OF </w:t>
        </w:r>
        <w:smartTag w:uri="urn:schemas-microsoft-com:office:smarttags" w:element="PlaceName">
          <w:r w:rsidRPr="00CF2639">
            <w:rPr>
              <w:b/>
              <w:bCs/>
              <w:i/>
              <w:iCs/>
              <w:sz w:val="32"/>
              <w:szCs w:val="32"/>
            </w:rPr>
            <w:t>ARKANSAS</w:t>
          </w:r>
        </w:smartTag>
      </w:smartTag>
    </w:p>
    <w:p w14:paraId="50266F63" w14:textId="77777777" w:rsidR="00513026" w:rsidRPr="009C0367" w:rsidRDefault="00513026" w:rsidP="0097687B">
      <w:pPr>
        <w:tabs>
          <w:tab w:val="right" w:pos="9360"/>
        </w:tabs>
        <w:rPr>
          <w:i/>
          <w:sz w:val="24"/>
          <w:szCs w:val="24"/>
        </w:rPr>
      </w:pPr>
      <w:r>
        <w:rPr>
          <w:sz w:val="24"/>
          <w:szCs w:val="24"/>
        </w:rPr>
        <w:tab/>
      </w:r>
    </w:p>
    <w:p w14:paraId="50266F64" w14:textId="77777777" w:rsidR="0097687B" w:rsidRDefault="0097687B" w:rsidP="0097687B">
      <w:pPr>
        <w:tabs>
          <w:tab w:val="right" w:pos="9360"/>
        </w:tabs>
        <w:rPr>
          <w:sz w:val="24"/>
          <w:szCs w:val="24"/>
        </w:rPr>
      </w:pPr>
    </w:p>
    <w:p w14:paraId="50266F65" w14:textId="77777777" w:rsidR="00513026" w:rsidRDefault="00513026" w:rsidP="00513026">
      <w:pPr>
        <w:spacing w:line="480" w:lineRule="auto"/>
        <w:rPr>
          <w:sz w:val="24"/>
          <w:szCs w:val="24"/>
        </w:rPr>
      </w:pPr>
      <w:r>
        <w:rPr>
          <w:sz w:val="24"/>
          <w:szCs w:val="24"/>
        </w:rPr>
        <w:tab/>
        <w:t>The Board of Trustees of the University of Arkansas ("Buyer"), for the</w:t>
      </w:r>
      <w:r w:rsidR="003D4187">
        <w:rPr>
          <w:sz w:val="24"/>
          <w:szCs w:val="24"/>
        </w:rPr>
        <w:t xml:space="preserve"> </w:t>
      </w:r>
      <w:r w:rsidR="003D4187" w:rsidRPr="00F20F57">
        <w:rPr>
          <w:i/>
          <w:color w:val="0070C0"/>
          <w:sz w:val="24"/>
          <w:szCs w:val="24"/>
        </w:rPr>
        <w:t xml:space="preserve"> </w:t>
      </w:r>
      <w:r w:rsidR="007946F3" w:rsidRPr="007946F3">
        <w:rPr>
          <w:sz w:val="24"/>
          <w:szCs w:val="24"/>
        </w:rPr>
        <w:t>[</w:t>
      </w:r>
      <w:r w:rsidR="007946F3" w:rsidRPr="00E77EDB">
        <w:rPr>
          <w:i/>
          <w:color w:val="0070C0"/>
          <w:sz w:val="24"/>
          <w:szCs w:val="24"/>
        </w:rPr>
        <w:t>I</w:t>
      </w:r>
      <w:r w:rsidR="00F20F57" w:rsidRPr="005C7B20">
        <w:rPr>
          <w:i/>
          <w:color w:val="0070C0"/>
          <w:sz w:val="24"/>
          <w:szCs w:val="24"/>
        </w:rPr>
        <w:t>nsert campus or unit name</w:t>
      </w:r>
      <w:r w:rsidR="003D4187" w:rsidRPr="007946F3">
        <w:rPr>
          <w:sz w:val="24"/>
          <w:szCs w:val="24"/>
        </w:rPr>
        <w:t>]</w:t>
      </w:r>
      <w:r w:rsidR="00C61EBA">
        <w:rPr>
          <w:sz w:val="24"/>
          <w:szCs w:val="24"/>
        </w:rPr>
        <w:t>,</w:t>
      </w:r>
      <w:r w:rsidR="00220F65">
        <w:rPr>
          <w:sz w:val="24"/>
          <w:szCs w:val="24"/>
        </w:rPr>
        <w:t xml:space="preserve"> makes</w:t>
      </w:r>
      <w:r>
        <w:rPr>
          <w:sz w:val="24"/>
          <w:szCs w:val="24"/>
        </w:rPr>
        <w:t xml:space="preserve"> the following offer to </w:t>
      </w:r>
      <w:r w:rsidR="0097687B">
        <w:rPr>
          <w:sz w:val="24"/>
          <w:szCs w:val="24"/>
        </w:rPr>
        <w:t>_________________</w:t>
      </w:r>
      <w:r w:rsidR="00BD4E31">
        <w:rPr>
          <w:sz w:val="24"/>
          <w:szCs w:val="24"/>
        </w:rPr>
        <w:t xml:space="preserve"> </w:t>
      </w:r>
      <w:r>
        <w:rPr>
          <w:sz w:val="24"/>
          <w:szCs w:val="24"/>
        </w:rPr>
        <w:t>("Seller" whether one or more):</w:t>
      </w:r>
    </w:p>
    <w:p w14:paraId="50266F66" w14:textId="77777777" w:rsidR="00E937C7" w:rsidRPr="00F20F57" w:rsidRDefault="00A73DDB" w:rsidP="00A73DDB">
      <w:pPr>
        <w:pStyle w:val="ListParagraph"/>
        <w:numPr>
          <w:ilvl w:val="0"/>
          <w:numId w:val="2"/>
        </w:numPr>
        <w:spacing w:line="480" w:lineRule="auto"/>
        <w:ind w:left="0" w:firstLine="720"/>
        <w:rPr>
          <w:i/>
          <w:color w:val="0070C0"/>
          <w:sz w:val="24"/>
          <w:szCs w:val="24"/>
        </w:rPr>
      </w:pPr>
      <w:r w:rsidRPr="00A73DDB">
        <w:rPr>
          <w:sz w:val="24"/>
          <w:szCs w:val="24"/>
        </w:rPr>
        <w:t xml:space="preserve">The University officer signing this offer is authorized to extend an offer to purchase.  However, only the Board of Trustees of the University of Arkansas holds the authority to convey real property.  Accordingly, the Buyer’s obligation to complete a purchase of the Property </w:t>
      </w:r>
      <w:r w:rsidR="00E342EB">
        <w:rPr>
          <w:sz w:val="24"/>
          <w:szCs w:val="24"/>
        </w:rPr>
        <w:t>is</w:t>
      </w:r>
      <w:r w:rsidRPr="00A73DDB">
        <w:rPr>
          <w:sz w:val="24"/>
          <w:szCs w:val="24"/>
        </w:rPr>
        <w:t xml:space="preserve"> conditioned upon approval of a resolution by the Board of Trustees of the University of Arkansas, confirming the Board’s consent to conveyance of the Property and the terms of this contract. </w:t>
      </w:r>
      <w:r w:rsidR="00E937C7" w:rsidRPr="00A73DDB">
        <w:rPr>
          <w:sz w:val="24"/>
          <w:szCs w:val="24"/>
        </w:rPr>
        <w:t xml:space="preserve">  </w:t>
      </w:r>
      <w:r w:rsidR="00996AAC" w:rsidRPr="00E77EDB">
        <w:rPr>
          <w:color w:val="002060"/>
          <w:sz w:val="24"/>
          <w:szCs w:val="24"/>
        </w:rPr>
        <w:t>[</w:t>
      </w:r>
      <w:r w:rsidR="00053620">
        <w:rPr>
          <w:i/>
          <w:color w:val="0070C0"/>
          <w:sz w:val="24"/>
          <w:szCs w:val="24"/>
        </w:rPr>
        <w:t>T</w:t>
      </w:r>
      <w:r w:rsidR="00996AAC" w:rsidRPr="00053620">
        <w:rPr>
          <w:i/>
          <w:color w:val="0070C0"/>
          <w:sz w:val="24"/>
          <w:szCs w:val="24"/>
        </w:rPr>
        <w:t xml:space="preserve">his provision may be omitted if the </w:t>
      </w:r>
      <w:r w:rsidR="00053620" w:rsidRPr="00053620">
        <w:rPr>
          <w:i/>
          <w:color w:val="0070C0"/>
          <w:sz w:val="24"/>
          <w:szCs w:val="24"/>
        </w:rPr>
        <w:t xml:space="preserve">sale </w:t>
      </w:r>
      <w:r w:rsidR="00996AAC" w:rsidRPr="00053620">
        <w:rPr>
          <w:i/>
          <w:color w:val="0070C0"/>
          <w:sz w:val="24"/>
          <w:szCs w:val="24"/>
        </w:rPr>
        <w:t>has already been approved by the Board</w:t>
      </w:r>
      <w:r w:rsidR="00996AAC">
        <w:rPr>
          <w:sz w:val="24"/>
          <w:szCs w:val="24"/>
        </w:rPr>
        <w:t>.</w:t>
      </w:r>
      <w:r w:rsidR="00996AAC" w:rsidRPr="00E77EDB">
        <w:rPr>
          <w:color w:val="002060"/>
          <w:sz w:val="24"/>
          <w:szCs w:val="24"/>
        </w:rPr>
        <w:t>]</w:t>
      </w:r>
    </w:p>
    <w:p w14:paraId="50266F67" w14:textId="77777777" w:rsidR="00513026" w:rsidRDefault="00CF2639" w:rsidP="007611CF">
      <w:pPr>
        <w:pStyle w:val="ListParagraph"/>
        <w:numPr>
          <w:ilvl w:val="0"/>
          <w:numId w:val="2"/>
        </w:numPr>
        <w:spacing w:line="480" w:lineRule="auto"/>
        <w:ind w:left="0" w:firstLine="720"/>
        <w:rPr>
          <w:sz w:val="24"/>
          <w:szCs w:val="24"/>
        </w:rPr>
      </w:pPr>
      <w:r>
        <w:rPr>
          <w:sz w:val="24"/>
          <w:szCs w:val="24"/>
        </w:rPr>
        <w:t>S</w:t>
      </w:r>
      <w:r w:rsidRPr="007611CF">
        <w:rPr>
          <w:sz w:val="24"/>
          <w:szCs w:val="24"/>
        </w:rPr>
        <w:t>ubject to and on the terms and conditions set forth herein</w:t>
      </w:r>
      <w:r>
        <w:rPr>
          <w:sz w:val="24"/>
          <w:szCs w:val="24"/>
        </w:rPr>
        <w:t>,</w:t>
      </w:r>
      <w:r w:rsidRPr="007611CF">
        <w:rPr>
          <w:sz w:val="24"/>
          <w:szCs w:val="24"/>
        </w:rPr>
        <w:t xml:space="preserve"> </w:t>
      </w:r>
      <w:r w:rsidR="00E84907" w:rsidRPr="007611CF">
        <w:rPr>
          <w:sz w:val="24"/>
          <w:szCs w:val="24"/>
        </w:rPr>
        <w:t xml:space="preserve">Buyer offers to purchase, and Seller offers to sell, </w:t>
      </w:r>
      <w:r w:rsidR="00513026" w:rsidRPr="007611CF">
        <w:rPr>
          <w:sz w:val="24"/>
          <w:szCs w:val="24"/>
        </w:rPr>
        <w:t>the following described propert</w:t>
      </w:r>
      <w:r w:rsidR="005E092E" w:rsidRPr="007611CF">
        <w:rPr>
          <w:sz w:val="24"/>
          <w:szCs w:val="24"/>
        </w:rPr>
        <w:t>y</w:t>
      </w:r>
      <w:r w:rsidR="00513026" w:rsidRPr="007611CF">
        <w:rPr>
          <w:sz w:val="24"/>
          <w:szCs w:val="24"/>
        </w:rPr>
        <w:t xml:space="preserve"> situated in </w:t>
      </w:r>
      <w:r w:rsidR="00605D0B" w:rsidRPr="007611CF">
        <w:rPr>
          <w:sz w:val="24"/>
          <w:szCs w:val="24"/>
        </w:rPr>
        <w:t>______________</w:t>
      </w:r>
      <w:r w:rsidR="00C61EBA" w:rsidRPr="007611CF">
        <w:rPr>
          <w:sz w:val="24"/>
          <w:szCs w:val="24"/>
        </w:rPr>
        <w:t xml:space="preserve"> County, </w:t>
      </w:r>
      <w:r w:rsidR="00513026" w:rsidRPr="007611CF">
        <w:rPr>
          <w:sz w:val="24"/>
          <w:szCs w:val="24"/>
        </w:rPr>
        <w:t xml:space="preserve">Arkansas </w:t>
      </w:r>
      <w:r w:rsidR="00E02059">
        <w:rPr>
          <w:sz w:val="24"/>
          <w:szCs w:val="24"/>
        </w:rPr>
        <w:t>(the “Property”)</w:t>
      </w:r>
      <w:r w:rsidR="00513026" w:rsidRPr="007611CF">
        <w:rPr>
          <w:sz w:val="24"/>
          <w:szCs w:val="24"/>
        </w:rPr>
        <w:t>:</w:t>
      </w:r>
    </w:p>
    <w:p w14:paraId="50266F68" w14:textId="77777777" w:rsidR="00CF2639" w:rsidRPr="007611CF" w:rsidRDefault="00CF2639" w:rsidP="00CF2639">
      <w:pPr>
        <w:pStyle w:val="ListParagraph"/>
        <w:spacing w:line="480" w:lineRule="auto"/>
        <w:rPr>
          <w:sz w:val="24"/>
          <w:szCs w:val="24"/>
        </w:rPr>
      </w:pPr>
    </w:p>
    <w:p w14:paraId="50266F69" w14:textId="77777777" w:rsidR="008B71EF" w:rsidRPr="007611CF" w:rsidRDefault="009C0702" w:rsidP="00D566A2">
      <w:pPr>
        <w:pStyle w:val="ListParagraph"/>
        <w:spacing w:line="480" w:lineRule="auto"/>
        <w:rPr>
          <w:i/>
          <w:color w:val="0070C0"/>
          <w:sz w:val="24"/>
          <w:szCs w:val="24"/>
        </w:rPr>
      </w:pPr>
      <w:r w:rsidRPr="00E77EDB">
        <w:rPr>
          <w:color w:val="002060"/>
          <w:sz w:val="24"/>
          <w:szCs w:val="24"/>
        </w:rPr>
        <w:t>[</w:t>
      </w:r>
      <w:r w:rsidR="00053620" w:rsidRPr="007611CF">
        <w:rPr>
          <w:i/>
          <w:color w:val="0070C0"/>
          <w:sz w:val="24"/>
          <w:szCs w:val="24"/>
        </w:rPr>
        <w:t>Inser</w:t>
      </w:r>
      <w:r w:rsidR="00053620">
        <w:rPr>
          <w:i/>
          <w:color w:val="0070C0"/>
          <w:sz w:val="24"/>
          <w:szCs w:val="24"/>
        </w:rPr>
        <w:t>t l</w:t>
      </w:r>
      <w:r w:rsidR="00053620" w:rsidRPr="007611CF">
        <w:rPr>
          <w:i/>
          <w:color w:val="0070C0"/>
          <w:sz w:val="24"/>
          <w:szCs w:val="24"/>
        </w:rPr>
        <w:t xml:space="preserve">egal </w:t>
      </w:r>
      <w:r w:rsidR="00053620">
        <w:rPr>
          <w:i/>
          <w:color w:val="0070C0"/>
          <w:sz w:val="24"/>
          <w:szCs w:val="24"/>
        </w:rPr>
        <w:t>d</w:t>
      </w:r>
      <w:r w:rsidR="00053620" w:rsidRPr="007611CF">
        <w:rPr>
          <w:i/>
          <w:color w:val="0070C0"/>
          <w:sz w:val="24"/>
          <w:szCs w:val="24"/>
        </w:rPr>
        <w:t xml:space="preserve">escription </w:t>
      </w:r>
      <w:r w:rsidR="00053620">
        <w:rPr>
          <w:i/>
          <w:color w:val="0070C0"/>
          <w:sz w:val="24"/>
          <w:szCs w:val="24"/>
        </w:rPr>
        <w:t>o</w:t>
      </w:r>
      <w:r w:rsidR="00053620" w:rsidRPr="007611CF">
        <w:rPr>
          <w:i/>
          <w:color w:val="0070C0"/>
          <w:sz w:val="24"/>
          <w:szCs w:val="24"/>
        </w:rPr>
        <w:t xml:space="preserve">f </w:t>
      </w:r>
      <w:r w:rsidR="00053620">
        <w:rPr>
          <w:i/>
          <w:color w:val="0070C0"/>
          <w:sz w:val="24"/>
          <w:szCs w:val="24"/>
        </w:rPr>
        <w:t>p</w:t>
      </w:r>
      <w:r w:rsidR="00053620" w:rsidRPr="007611CF">
        <w:rPr>
          <w:i/>
          <w:color w:val="0070C0"/>
          <w:sz w:val="24"/>
          <w:szCs w:val="24"/>
        </w:rPr>
        <w:t xml:space="preserve">roperty </w:t>
      </w:r>
      <w:r w:rsidR="00605D0B" w:rsidRPr="007611CF">
        <w:rPr>
          <w:i/>
          <w:color w:val="0070C0"/>
          <w:sz w:val="24"/>
          <w:szCs w:val="24"/>
        </w:rPr>
        <w:t>or reference an exhibit with the legal description</w:t>
      </w:r>
      <w:r w:rsidRPr="00E77EDB">
        <w:rPr>
          <w:color w:val="002060"/>
          <w:sz w:val="24"/>
          <w:szCs w:val="24"/>
        </w:rPr>
        <w:t>]</w:t>
      </w:r>
      <w:r w:rsidR="008B71EF" w:rsidRPr="007611CF">
        <w:rPr>
          <w:i/>
          <w:color w:val="0070C0"/>
          <w:sz w:val="24"/>
          <w:szCs w:val="24"/>
        </w:rPr>
        <w:tab/>
      </w:r>
      <w:r w:rsidR="008B71EF" w:rsidRPr="007611CF">
        <w:rPr>
          <w:i/>
          <w:color w:val="0070C0"/>
          <w:sz w:val="24"/>
          <w:szCs w:val="24"/>
        </w:rPr>
        <w:tab/>
      </w:r>
    </w:p>
    <w:p w14:paraId="50266F6A" w14:textId="77777777" w:rsidR="00513026" w:rsidRPr="007611CF" w:rsidRDefault="005C7B20" w:rsidP="00573CAB">
      <w:pPr>
        <w:pStyle w:val="ListParagraph"/>
        <w:numPr>
          <w:ilvl w:val="0"/>
          <w:numId w:val="1"/>
        </w:numPr>
        <w:spacing w:line="480" w:lineRule="auto"/>
        <w:ind w:left="0" w:firstLine="720"/>
        <w:rPr>
          <w:sz w:val="24"/>
          <w:szCs w:val="24"/>
        </w:rPr>
      </w:pPr>
      <w:r>
        <w:rPr>
          <w:sz w:val="24"/>
          <w:szCs w:val="24"/>
        </w:rPr>
        <w:t>At closing t</w:t>
      </w:r>
      <w:r w:rsidR="00513026" w:rsidRPr="007611CF">
        <w:rPr>
          <w:sz w:val="24"/>
          <w:szCs w:val="24"/>
        </w:rPr>
        <w:t xml:space="preserve">he Buyer will pay the </w:t>
      </w:r>
      <w:r w:rsidR="00605D0B" w:rsidRPr="007611CF">
        <w:rPr>
          <w:sz w:val="24"/>
          <w:szCs w:val="24"/>
        </w:rPr>
        <w:t xml:space="preserve">cash </w:t>
      </w:r>
      <w:r w:rsidR="00513026" w:rsidRPr="007611CF">
        <w:rPr>
          <w:sz w:val="24"/>
          <w:szCs w:val="24"/>
        </w:rPr>
        <w:t xml:space="preserve">sum </w:t>
      </w:r>
      <w:r w:rsidR="004D5279" w:rsidRPr="007611CF">
        <w:rPr>
          <w:sz w:val="24"/>
          <w:szCs w:val="24"/>
        </w:rPr>
        <w:t>of</w:t>
      </w:r>
      <w:r w:rsidR="00573CAB">
        <w:rPr>
          <w:sz w:val="24"/>
          <w:szCs w:val="24"/>
        </w:rPr>
        <w:t xml:space="preserve"> </w:t>
      </w:r>
      <w:r w:rsidR="00605D0B" w:rsidRPr="007611CF">
        <w:rPr>
          <w:sz w:val="24"/>
          <w:szCs w:val="24"/>
        </w:rPr>
        <w:t>_________________</w:t>
      </w:r>
      <w:r w:rsidR="00513026" w:rsidRPr="007611CF">
        <w:rPr>
          <w:sz w:val="24"/>
          <w:szCs w:val="24"/>
        </w:rPr>
        <w:t>($</w:t>
      </w:r>
      <w:r w:rsidR="00605D0B" w:rsidRPr="007611CF">
        <w:rPr>
          <w:sz w:val="24"/>
          <w:szCs w:val="24"/>
        </w:rPr>
        <w:t>__________)</w:t>
      </w:r>
      <w:r w:rsidR="00513026" w:rsidRPr="007611CF">
        <w:rPr>
          <w:sz w:val="24"/>
          <w:szCs w:val="24"/>
        </w:rPr>
        <w:t xml:space="preserve"> for the </w:t>
      </w:r>
      <w:r w:rsidR="00E02059">
        <w:rPr>
          <w:sz w:val="24"/>
          <w:szCs w:val="24"/>
        </w:rPr>
        <w:t>P</w:t>
      </w:r>
      <w:r w:rsidR="00513026" w:rsidRPr="007611CF">
        <w:rPr>
          <w:sz w:val="24"/>
          <w:szCs w:val="24"/>
        </w:rPr>
        <w:t xml:space="preserve">roperty.  Buyer and Seller shall divide equally the closing agent's fee.  Seller will pay recording fees for any release deeds and Buyer will pay the recording fee for the general warranty deed.  Buyer's counsel will prepare the general warranty deed and any other closing documents required by Buyer at closing.  Seller hereby authorizes the closing agent to have prepared any release deeds, affidavits or other documents required to be executed by Seller at closing.  </w:t>
      </w:r>
    </w:p>
    <w:p w14:paraId="50266F6B"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lastRenderedPageBreak/>
        <w:t>Conveyance shall be made to Buyer, or as directed by Buyer, by general warranty deed, subject to recorded restrictions and easements</w:t>
      </w:r>
      <w:r w:rsidR="0021756F">
        <w:rPr>
          <w:sz w:val="24"/>
          <w:szCs w:val="24"/>
        </w:rPr>
        <w:t xml:space="preserve"> </w:t>
      </w:r>
      <w:r w:rsidRPr="007611CF">
        <w:rPr>
          <w:sz w:val="24"/>
          <w:szCs w:val="24"/>
        </w:rPr>
        <w:t xml:space="preserve">which, in the Buyer's sole discretion, do not materially affect the merchantability of the </w:t>
      </w:r>
      <w:r w:rsidR="002B3ED9">
        <w:rPr>
          <w:sz w:val="24"/>
          <w:szCs w:val="24"/>
        </w:rPr>
        <w:t>Property</w:t>
      </w:r>
      <w:r w:rsidRPr="007611CF">
        <w:rPr>
          <w:sz w:val="24"/>
          <w:szCs w:val="24"/>
        </w:rPr>
        <w:t xml:space="preserve"> or Buyer's intended use of the </w:t>
      </w:r>
      <w:r w:rsidR="002B3ED9">
        <w:rPr>
          <w:sz w:val="24"/>
          <w:szCs w:val="24"/>
        </w:rPr>
        <w:t>Property</w:t>
      </w:r>
      <w:r w:rsidRPr="007611CF">
        <w:rPr>
          <w:sz w:val="24"/>
          <w:szCs w:val="24"/>
        </w:rPr>
        <w:t xml:space="preserve">.  Seller shall also execute at closing an affidavit stating in substance that the </w:t>
      </w:r>
      <w:r w:rsidR="002B3ED9">
        <w:rPr>
          <w:sz w:val="24"/>
          <w:szCs w:val="24"/>
        </w:rPr>
        <w:t>Property</w:t>
      </w:r>
      <w:r w:rsidRPr="007611CF">
        <w:rPr>
          <w:sz w:val="24"/>
          <w:szCs w:val="24"/>
        </w:rPr>
        <w:t xml:space="preserve"> is not subject to adverse possession claims and that no work or materials have been performed on the </w:t>
      </w:r>
      <w:r w:rsidR="002B3ED9">
        <w:rPr>
          <w:sz w:val="24"/>
          <w:szCs w:val="24"/>
        </w:rPr>
        <w:t>Property</w:t>
      </w:r>
      <w:r w:rsidRPr="007611CF">
        <w:rPr>
          <w:sz w:val="24"/>
          <w:szCs w:val="24"/>
        </w:rPr>
        <w:t xml:space="preserve"> within one hundred and thirty (130) days of closing for which a lien might be asserted.</w:t>
      </w:r>
    </w:p>
    <w:p w14:paraId="50266F6C" w14:textId="28365DB6" w:rsidR="00513026" w:rsidRDefault="00513026" w:rsidP="007611CF">
      <w:pPr>
        <w:pStyle w:val="ListParagraph"/>
        <w:numPr>
          <w:ilvl w:val="0"/>
          <w:numId w:val="1"/>
        </w:numPr>
        <w:spacing w:line="480" w:lineRule="auto"/>
        <w:ind w:left="0" w:firstLine="720"/>
        <w:rPr>
          <w:sz w:val="24"/>
          <w:szCs w:val="24"/>
        </w:rPr>
      </w:pPr>
      <w:r w:rsidRPr="007611CF">
        <w:rPr>
          <w:sz w:val="24"/>
          <w:szCs w:val="24"/>
        </w:rPr>
        <w:t>Seller shall furnish Buyer</w:t>
      </w:r>
      <w:r w:rsidR="00E84907" w:rsidRPr="007611CF">
        <w:rPr>
          <w:sz w:val="24"/>
          <w:szCs w:val="24"/>
        </w:rPr>
        <w:t>,</w:t>
      </w:r>
      <w:r w:rsidRPr="007611CF">
        <w:rPr>
          <w:sz w:val="24"/>
          <w:szCs w:val="24"/>
        </w:rPr>
        <w:t xml:space="preserve"> at Seller's cost</w:t>
      </w:r>
      <w:r w:rsidR="00E84907" w:rsidRPr="007611CF">
        <w:rPr>
          <w:sz w:val="24"/>
          <w:szCs w:val="24"/>
        </w:rPr>
        <w:t>,</w:t>
      </w:r>
      <w:r w:rsidRPr="007611CF">
        <w:rPr>
          <w:sz w:val="24"/>
          <w:szCs w:val="24"/>
        </w:rPr>
        <w:t xml:space="preserve"> an owner's title insurance </w:t>
      </w:r>
      <w:r w:rsidR="009C44B8" w:rsidRPr="007611CF">
        <w:rPr>
          <w:sz w:val="24"/>
          <w:szCs w:val="24"/>
        </w:rPr>
        <w:t>policy</w:t>
      </w:r>
      <w:r w:rsidR="00EB5B89">
        <w:rPr>
          <w:sz w:val="24"/>
          <w:szCs w:val="24"/>
        </w:rPr>
        <w:t>,</w:t>
      </w:r>
      <w:r w:rsidR="009C44B8" w:rsidRPr="007611CF">
        <w:rPr>
          <w:sz w:val="24"/>
          <w:szCs w:val="24"/>
        </w:rPr>
        <w:t xml:space="preserve"> </w:t>
      </w:r>
      <w:r w:rsidRPr="007611CF">
        <w:rPr>
          <w:sz w:val="24"/>
          <w:szCs w:val="24"/>
        </w:rPr>
        <w:t>in the amount of the purchase price</w:t>
      </w:r>
      <w:r w:rsidR="00EB5B89">
        <w:rPr>
          <w:sz w:val="24"/>
          <w:szCs w:val="24"/>
        </w:rPr>
        <w:t>,</w:t>
      </w:r>
      <w:r w:rsidRPr="007611CF">
        <w:rPr>
          <w:sz w:val="24"/>
          <w:szCs w:val="24"/>
        </w:rPr>
        <w:t xml:space="preserve"> reflecting merchantable title </w:t>
      </w:r>
      <w:r w:rsidR="00E84907" w:rsidRPr="007611CF">
        <w:rPr>
          <w:sz w:val="24"/>
          <w:szCs w:val="24"/>
        </w:rPr>
        <w:t xml:space="preserve">and </w:t>
      </w:r>
      <w:r w:rsidR="00B353D7" w:rsidRPr="007611CF">
        <w:rPr>
          <w:sz w:val="24"/>
          <w:szCs w:val="24"/>
        </w:rPr>
        <w:t xml:space="preserve">issued </w:t>
      </w:r>
      <w:r w:rsidR="00E84907" w:rsidRPr="007611CF">
        <w:rPr>
          <w:sz w:val="24"/>
          <w:szCs w:val="24"/>
        </w:rPr>
        <w:t xml:space="preserve">on terms and conditions </w:t>
      </w:r>
      <w:r w:rsidRPr="007611CF">
        <w:rPr>
          <w:sz w:val="24"/>
          <w:szCs w:val="24"/>
        </w:rPr>
        <w:t>satisfactory to Buyer's attorney</w:t>
      </w:r>
      <w:r w:rsidR="009C44B8" w:rsidRPr="007611CF">
        <w:rPr>
          <w:sz w:val="24"/>
          <w:szCs w:val="24"/>
        </w:rPr>
        <w:t xml:space="preserve">.  The </w:t>
      </w:r>
      <w:r w:rsidRPr="007611CF">
        <w:rPr>
          <w:sz w:val="24"/>
          <w:szCs w:val="24"/>
        </w:rPr>
        <w:t xml:space="preserve">title insurance </w:t>
      </w:r>
      <w:r w:rsidR="009C44B8" w:rsidRPr="007611CF">
        <w:rPr>
          <w:sz w:val="24"/>
          <w:szCs w:val="24"/>
        </w:rPr>
        <w:t xml:space="preserve">policy shall be issued by a </w:t>
      </w:r>
      <w:r w:rsidRPr="007611CF">
        <w:rPr>
          <w:sz w:val="24"/>
          <w:szCs w:val="24"/>
        </w:rPr>
        <w:t xml:space="preserve">company </w:t>
      </w:r>
      <w:r w:rsidR="00B353D7" w:rsidRPr="007611CF">
        <w:rPr>
          <w:sz w:val="24"/>
          <w:szCs w:val="24"/>
        </w:rPr>
        <w:t xml:space="preserve">that is both </w:t>
      </w:r>
      <w:r w:rsidRPr="007611CF">
        <w:rPr>
          <w:sz w:val="24"/>
          <w:szCs w:val="24"/>
        </w:rPr>
        <w:t>qualified to do business in the State of Arkansas and acceptable to Buyer.  If objections are made to Seller's title, Seller shall have a reasonable time, not to exceed thirty (30) days from the date of Buyer's notification of such objections, to cure such defects to Buyer's satisfaction.</w:t>
      </w:r>
    </w:p>
    <w:p w14:paraId="049CBAEA" w14:textId="77777777" w:rsidR="000F12BC" w:rsidRPr="007611CF" w:rsidRDefault="000F12BC" w:rsidP="000F12BC">
      <w:pPr>
        <w:pStyle w:val="ListParagraph"/>
        <w:numPr>
          <w:ilvl w:val="0"/>
          <w:numId w:val="1"/>
        </w:numPr>
        <w:spacing w:line="480" w:lineRule="auto"/>
        <w:ind w:left="0" w:firstLine="720"/>
        <w:rPr>
          <w:sz w:val="24"/>
          <w:szCs w:val="24"/>
        </w:rPr>
      </w:pPr>
      <w:r>
        <w:rPr>
          <w:sz w:val="24"/>
          <w:szCs w:val="24"/>
        </w:rPr>
        <w:t xml:space="preserve">Prior to closing Buyer may obtain a boundary survey, at the cost of </w:t>
      </w:r>
      <w:r w:rsidRPr="00C1697B">
        <w:rPr>
          <w:i/>
          <w:color w:val="0070C0"/>
          <w:sz w:val="24"/>
          <w:szCs w:val="24"/>
        </w:rPr>
        <w:t>[insert either Buyer or Seller]</w:t>
      </w:r>
      <w:r>
        <w:rPr>
          <w:i/>
          <w:sz w:val="24"/>
          <w:szCs w:val="24"/>
        </w:rPr>
        <w:t xml:space="preserve">.  </w:t>
      </w:r>
      <w:r w:rsidRPr="007611CF">
        <w:rPr>
          <w:sz w:val="24"/>
          <w:szCs w:val="24"/>
        </w:rPr>
        <w:t xml:space="preserve">If objections are made to </w:t>
      </w:r>
      <w:r>
        <w:rPr>
          <w:sz w:val="24"/>
          <w:szCs w:val="24"/>
        </w:rPr>
        <w:t xml:space="preserve">any encroachment or other condition or defect disclosed by such boundary survey (“boundary defect”), </w:t>
      </w:r>
      <w:r w:rsidRPr="007611CF">
        <w:rPr>
          <w:sz w:val="24"/>
          <w:szCs w:val="24"/>
        </w:rPr>
        <w:t xml:space="preserve">Seller shall have a reasonable time, not to exceed thirty (30) days from the date of Buyer's notification of such objections, to cure such </w:t>
      </w:r>
      <w:r>
        <w:rPr>
          <w:sz w:val="24"/>
          <w:szCs w:val="24"/>
        </w:rPr>
        <w:t xml:space="preserve">boundary defect </w:t>
      </w:r>
      <w:r w:rsidRPr="007611CF">
        <w:rPr>
          <w:sz w:val="24"/>
          <w:szCs w:val="24"/>
        </w:rPr>
        <w:t>to Buyer's satisfaction.</w:t>
      </w:r>
    </w:p>
    <w:p w14:paraId="50266F6D"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 xml:space="preserve">General property taxes and special assessments due on or before the closing date shall be paid by Seller.  </w:t>
      </w:r>
      <w:r w:rsidR="00480E6A">
        <w:rPr>
          <w:sz w:val="24"/>
          <w:szCs w:val="24"/>
        </w:rPr>
        <w:t xml:space="preserve"> Seller shall also pay </w:t>
      </w:r>
      <w:r w:rsidR="002C282D">
        <w:rPr>
          <w:sz w:val="24"/>
          <w:szCs w:val="24"/>
        </w:rPr>
        <w:t xml:space="preserve">through the date of closing </w:t>
      </w:r>
      <w:r w:rsidR="00480E6A">
        <w:rPr>
          <w:sz w:val="24"/>
          <w:szCs w:val="24"/>
        </w:rPr>
        <w:t>g</w:t>
      </w:r>
      <w:r w:rsidRPr="007611CF">
        <w:rPr>
          <w:sz w:val="24"/>
          <w:szCs w:val="24"/>
        </w:rPr>
        <w:t>eneral taxes and special assessments for the year in which closing occurs</w:t>
      </w:r>
      <w:r w:rsidR="002C282D">
        <w:rPr>
          <w:sz w:val="24"/>
          <w:szCs w:val="24"/>
        </w:rPr>
        <w:t>.  T</w:t>
      </w:r>
      <w:r w:rsidR="00985CDD">
        <w:rPr>
          <w:sz w:val="24"/>
          <w:szCs w:val="24"/>
        </w:rPr>
        <w:t xml:space="preserve">he amount of such taxes and assessments shall be calculated </w:t>
      </w:r>
      <w:r w:rsidRPr="007611CF">
        <w:rPr>
          <w:sz w:val="24"/>
          <w:szCs w:val="24"/>
        </w:rPr>
        <w:t>based upon the previous year's tax statement</w:t>
      </w:r>
      <w:r w:rsidR="00FD75A4">
        <w:rPr>
          <w:sz w:val="24"/>
          <w:szCs w:val="24"/>
        </w:rPr>
        <w:t xml:space="preserve"> and prorated through the closing date.  Provided, however, if </w:t>
      </w:r>
      <w:r w:rsidRPr="007611CF">
        <w:rPr>
          <w:sz w:val="24"/>
          <w:szCs w:val="24"/>
        </w:rPr>
        <w:t xml:space="preserve">a reassessment or millage </w:t>
      </w:r>
      <w:r w:rsidR="005B702F">
        <w:rPr>
          <w:sz w:val="24"/>
          <w:szCs w:val="24"/>
        </w:rPr>
        <w:t xml:space="preserve">change </w:t>
      </w:r>
      <w:r w:rsidR="00FD75A4">
        <w:rPr>
          <w:sz w:val="24"/>
          <w:szCs w:val="24"/>
        </w:rPr>
        <w:t xml:space="preserve">takes effect in </w:t>
      </w:r>
      <w:r w:rsidRPr="007611CF">
        <w:rPr>
          <w:sz w:val="24"/>
          <w:szCs w:val="24"/>
        </w:rPr>
        <w:t xml:space="preserve">the year in which closing </w:t>
      </w:r>
      <w:r w:rsidRPr="007611CF">
        <w:rPr>
          <w:sz w:val="24"/>
          <w:szCs w:val="24"/>
        </w:rPr>
        <w:lastRenderedPageBreak/>
        <w:t xml:space="preserve">occurs, </w:t>
      </w:r>
      <w:r w:rsidR="00C403C1" w:rsidRPr="007611CF">
        <w:rPr>
          <w:sz w:val="24"/>
          <w:szCs w:val="24"/>
        </w:rPr>
        <w:t xml:space="preserve">the prorated taxes and assessments </w:t>
      </w:r>
      <w:r w:rsidRPr="007611CF">
        <w:rPr>
          <w:sz w:val="24"/>
          <w:szCs w:val="24"/>
        </w:rPr>
        <w:t>shall be based upon the reassessed value</w:t>
      </w:r>
      <w:r w:rsidR="00B64B3F">
        <w:rPr>
          <w:sz w:val="24"/>
          <w:szCs w:val="24"/>
        </w:rPr>
        <w:t xml:space="preserve"> and </w:t>
      </w:r>
      <w:r w:rsidRPr="007611CF">
        <w:rPr>
          <w:sz w:val="24"/>
          <w:szCs w:val="24"/>
        </w:rPr>
        <w:t xml:space="preserve">any </w:t>
      </w:r>
      <w:r w:rsidR="005B702F">
        <w:rPr>
          <w:sz w:val="24"/>
          <w:szCs w:val="24"/>
        </w:rPr>
        <w:t>millage change</w:t>
      </w:r>
      <w:r w:rsidRPr="007611CF">
        <w:rPr>
          <w:sz w:val="24"/>
          <w:szCs w:val="24"/>
        </w:rPr>
        <w:t>.</w:t>
      </w:r>
      <w:r w:rsidR="00926CF1" w:rsidRPr="007611CF">
        <w:rPr>
          <w:sz w:val="24"/>
          <w:szCs w:val="24"/>
        </w:rPr>
        <w:t xml:space="preserve"> </w:t>
      </w:r>
    </w:p>
    <w:p w14:paraId="50266F6E"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 xml:space="preserve">Seller represents to Buyer that </w:t>
      </w:r>
      <w:r w:rsidR="00B91064" w:rsidRPr="007611CF">
        <w:rPr>
          <w:sz w:val="24"/>
          <w:szCs w:val="24"/>
        </w:rPr>
        <w:t xml:space="preserve">Seller has </w:t>
      </w:r>
      <w:r w:rsidRPr="007611CF">
        <w:rPr>
          <w:sz w:val="24"/>
          <w:szCs w:val="24"/>
        </w:rPr>
        <w:t xml:space="preserve">full power and authority to execute this real estate contract and that there are no options, rights of first refusal or contracts, written or oral, for the sale of the </w:t>
      </w:r>
      <w:r w:rsidR="002B3ED9">
        <w:rPr>
          <w:sz w:val="24"/>
          <w:szCs w:val="24"/>
        </w:rPr>
        <w:t>Property</w:t>
      </w:r>
      <w:r w:rsidRPr="007611CF">
        <w:rPr>
          <w:sz w:val="24"/>
          <w:szCs w:val="24"/>
        </w:rPr>
        <w:t xml:space="preserve"> or which otherwise would affect Seller's obligations hereunder.  Within thirty (30) days from the date of acceptance, Seller shall furnish Buyer complete copies of all written lease or rental agreements affecting the </w:t>
      </w:r>
      <w:r w:rsidR="002B3ED9">
        <w:rPr>
          <w:sz w:val="24"/>
          <w:szCs w:val="24"/>
        </w:rPr>
        <w:t>Property</w:t>
      </w:r>
      <w:r w:rsidRPr="007611CF">
        <w:rPr>
          <w:sz w:val="24"/>
          <w:szCs w:val="24"/>
        </w:rPr>
        <w:t xml:space="preserve"> and a list of all deposits held by Seller for tenants occupying the </w:t>
      </w:r>
      <w:r w:rsidR="002B3ED9">
        <w:rPr>
          <w:sz w:val="24"/>
          <w:szCs w:val="24"/>
        </w:rPr>
        <w:t>Property</w:t>
      </w:r>
      <w:r w:rsidRPr="007611CF">
        <w:rPr>
          <w:sz w:val="24"/>
          <w:szCs w:val="24"/>
        </w:rPr>
        <w:t>.  Seller represents to Buyer that there are no lease agreements, written or oral, extending more than two (2) months from the date of this real estate contract or that</w:t>
      </w:r>
      <w:r w:rsidR="00743185">
        <w:rPr>
          <w:sz w:val="24"/>
          <w:szCs w:val="24"/>
        </w:rPr>
        <w:t>,</w:t>
      </w:r>
      <w:r w:rsidRPr="007611CF">
        <w:rPr>
          <w:sz w:val="24"/>
          <w:szCs w:val="24"/>
        </w:rPr>
        <w:t xml:space="preserve"> if there are such rental or lease agreements, Seller will disclose them to Buyer in writing within thirty (30) days from the date of this real estate contract.  Buyer shall have the right to review all lease and rental agreements applicable to the </w:t>
      </w:r>
      <w:r w:rsidR="002B3ED9">
        <w:rPr>
          <w:sz w:val="24"/>
          <w:szCs w:val="24"/>
        </w:rPr>
        <w:t>Property</w:t>
      </w:r>
      <w:r w:rsidRPr="007611CF">
        <w:rPr>
          <w:sz w:val="24"/>
          <w:szCs w:val="24"/>
        </w:rPr>
        <w:t xml:space="preserve"> and Buyer may terminate this real estate contract if it determines, in its sole discretion, that such lease agreements or rental agreements materially affect its intended use or enjoyment of the </w:t>
      </w:r>
      <w:r w:rsidR="002B3ED9">
        <w:rPr>
          <w:sz w:val="24"/>
          <w:szCs w:val="24"/>
        </w:rPr>
        <w:t>Property</w:t>
      </w:r>
      <w:r w:rsidRPr="007611CF">
        <w:rPr>
          <w:sz w:val="24"/>
          <w:szCs w:val="24"/>
        </w:rPr>
        <w:t>.  Buyer may also require Seller to obtain written estoppel certificates from each tenant, in a form approved by Buyer's counsel, to be furnished to Buyer at or prior to closing.</w:t>
      </w:r>
    </w:p>
    <w:p w14:paraId="50266F6F"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 xml:space="preserve">The closing date shall be at a time and place established by Buyer and is estimated to occur within sixty (60) days following the </w:t>
      </w:r>
      <w:r w:rsidR="00D558F4">
        <w:rPr>
          <w:sz w:val="24"/>
          <w:szCs w:val="24"/>
        </w:rPr>
        <w:t xml:space="preserve">date the </w:t>
      </w:r>
      <w:r w:rsidRPr="007611CF">
        <w:rPr>
          <w:sz w:val="24"/>
          <w:szCs w:val="24"/>
        </w:rPr>
        <w:t>Board of Trustees of the University of Arkansas</w:t>
      </w:r>
      <w:r w:rsidR="00AE3020">
        <w:rPr>
          <w:sz w:val="24"/>
          <w:szCs w:val="24"/>
        </w:rPr>
        <w:t xml:space="preserve"> approves a resolution confirming this contract.</w:t>
      </w:r>
      <w:r w:rsidRPr="007611CF">
        <w:rPr>
          <w:sz w:val="24"/>
          <w:szCs w:val="24"/>
        </w:rPr>
        <w:t xml:space="preserve">  Buyer may extend the closing date beyond such time if necessary to complete title requirements, inspections or review and approval of agencies of the State of Arkansas.  Possession shall be delivered to Buyer upon closing.</w:t>
      </w:r>
    </w:p>
    <w:p w14:paraId="50266F70" w14:textId="3B6ED4DE" w:rsidR="000C4447" w:rsidRDefault="00513026" w:rsidP="007611CF">
      <w:pPr>
        <w:pStyle w:val="ListParagraph"/>
        <w:numPr>
          <w:ilvl w:val="0"/>
          <w:numId w:val="1"/>
        </w:numPr>
        <w:spacing w:line="480" w:lineRule="auto"/>
        <w:ind w:left="0" w:firstLine="720"/>
        <w:rPr>
          <w:sz w:val="24"/>
          <w:szCs w:val="24"/>
        </w:rPr>
      </w:pPr>
      <w:r w:rsidRPr="000C4447">
        <w:rPr>
          <w:sz w:val="24"/>
          <w:szCs w:val="24"/>
        </w:rPr>
        <w:lastRenderedPageBreak/>
        <w:t xml:space="preserve">Unless specifically excluded herein, all </w:t>
      </w:r>
      <w:r w:rsidR="00F01E69" w:rsidRPr="000C4447">
        <w:rPr>
          <w:sz w:val="24"/>
          <w:szCs w:val="24"/>
        </w:rPr>
        <w:t xml:space="preserve">structures, improvements, </w:t>
      </w:r>
      <w:r w:rsidRPr="000C4447">
        <w:rPr>
          <w:sz w:val="24"/>
          <w:szCs w:val="24"/>
        </w:rPr>
        <w:t xml:space="preserve">fixtures and attached equipment, if any, are included in the purchase price.  Such fixtures and attached equipment shall include, but not be limited to, the following:  air conditioners,  ranges, carpeting, indoor and outdoor light fixtures, ceiling fans, window and door coverings, awnings, antennas and any other items bolted, nailed, screwed, buried or otherwise attached to the </w:t>
      </w:r>
      <w:r w:rsidR="002B3ED9" w:rsidRPr="000C4447">
        <w:rPr>
          <w:sz w:val="24"/>
          <w:szCs w:val="24"/>
        </w:rPr>
        <w:t>Property</w:t>
      </w:r>
      <w:r w:rsidRPr="000C4447">
        <w:rPr>
          <w:sz w:val="24"/>
          <w:szCs w:val="24"/>
        </w:rPr>
        <w:t xml:space="preserve">.  </w:t>
      </w:r>
    </w:p>
    <w:p w14:paraId="50266F71" w14:textId="77777777" w:rsidR="00513026" w:rsidRPr="000C4447" w:rsidRDefault="00513026" w:rsidP="007611CF">
      <w:pPr>
        <w:pStyle w:val="ListParagraph"/>
        <w:numPr>
          <w:ilvl w:val="0"/>
          <w:numId w:val="1"/>
        </w:numPr>
        <w:spacing w:line="480" w:lineRule="auto"/>
        <w:ind w:left="0" w:firstLine="720"/>
        <w:rPr>
          <w:sz w:val="24"/>
          <w:szCs w:val="24"/>
        </w:rPr>
      </w:pPr>
      <w:r w:rsidRPr="000C4447">
        <w:rPr>
          <w:sz w:val="24"/>
          <w:szCs w:val="24"/>
        </w:rPr>
        <w:t>A standard letter of termite and pest control clearance</w:t>
      </w:r>
      <w:r w:rsidR="00993D73" w:rsidRPr="000C4447">
        <w:rPr>
          <w:sz w:val="24"/>
          <w:szCs w:val="24"/>
        </w:rPr>
        <w:t xml:space="preserve"> and a termite policy</w:t>
      </w:r>
      <w:r w:rsidRPr="000C4447">
        <w:rPr>
          <w:sz w:val="24"/>
          <w:szCs w:val="24"/>
        </w:rPr>
        <w:t xml:space="preserve"> </w:t>
      </w:r>
      <w:r w:rsidR="00573CAB" w:rsidRPr="000C4447">
        <w:rPr>
          <w:sz w:val="24"/>
          <w:szCs w:val="24"/>
        </w:rPr>
        <w:t xml:space="preserve">on a form </w:t>
      </w:r>
      <w:r w:rsidRPr="000C4447">
        <w:rPr>
          <w:sz w:val="24"/>
          <w:szCs w:val="24"/>
        </w:rPr>
        <w:t>approved by the Arkans</w:t>
      </w:r>
      <w:r w:rsidR="00C56BD2" w:rsidRPr="000C4447">
        <w:rPr>
          <w:sz w:val="24"/>
          <w:szCs w:val="24"/>
        </w:rPr>
        <w:t>a</w:t>
      </w:r>
      <w:r w:rsidRPr="000C4447">
        <w:rPr>
          <w:sz w:val="24"/>
          <w:szCs w:val="24"/>
        </w:rPr>
        <w:t>s State Plant Board shall be furnished to Buyer at Seller's expense at or prior to closing, unless Buyer waives this requirement.</w:t>
      </w:r>
    </w:p>
    <w:p w14:paraId="2560FCB2" w14:textId="77777777" w:rsidR="00240E20" w:rsidRDefault="00513026" w:rsidP="007611CF">
      <w:pPr>
        <w:pStyle w:val="ListParagraph"/>
        <w:numPr>
          <w:ilvl w:val="0"/>
          <w:numId w:val="1"/>
        </w:numPr>
        <w:spacing w:line="480" w:lineRule="auto"/>
        <w:ind w:left="0" w:firstLine="720"/>
        <w:rPr>
          <w:sz w:val="24"/>
          <w:szCs w:val="24"/>
        </w:rPr>
      </w:pPr>
      <w:r w:rsidRPr="007611CF">
        <w:rPr>
          <w:sz w:val="24"/>
          <w:szCs w:val="24"/>
        </w:rPr>
        <w:t xml:space="preserve">Buyer will inspect the </w:t>
      </w:r>
      <w:r w:rsidR="002B3ED9">
        <w:rPr>
          <w:sz w:val="24"/>
          <w:szCs w:val="24"/>
        </w:rPr>
        <w:t>Property</w:t>
      </w:r>
      <w:r w:rsidRPr="007611CF">
        <w:rPr>
          <w:sz w:val="24"/>
          <w:szCs w:val="24"/>
        </w:rPr>
        <w:t xml:space="preserve"> prior to closing and is not relying upon any warranties, representations or statements of Seller or Seller's agent, if any, as to the age or condition of the improvements</w:t>
      </w:r>
      <w:r w:rsidR="00F01E69" w:rsidRPr="007611CF">
        <w:rPr>
          <w:sz w:val="24"/>
          <w:szCs w:val="24"/>
        </w:rPr>
        <w:t>,</w:t>
      </w:r>
      <w:r w:rsidRPr="007611CF">
        <w:rPr>
          <w:sz w:val="24"/>
          <w:szCs w:val="24"/>
        </w:rPr>
        <w:t xml:space="preserve"> other than those specified </w:t>
      </w:r>
      <w:r w:rsidR="00B30049" w:rsidRPr="007611CF">
        <w:rPr>
          <w:sz w:val="24"/>
          <w:szCs w:val="24"/>
        </w:rPr>
        <w:t xml:space="preserve">in this </w:t>
      </w:r>
      <w:r w:rsidR="00C91CFB">
        <w:rPr>
          <w:sz w:val="24"/>
          <w:szCs w:val="24"/>
        </w:rPr>
        <w:t>Contract</w:t>
      </w:r>
      <w:r w:rsidR="00F01E69" w:rsidRPr="007611CF">
        <w:rPr>
          <w:sz w:val="24"/>
          <w:szCs w:val="24"/>
        </w:rPr>
        <w:t xml:space="preserve">.  </w:t>
      </w:r>
      <w:r w:rsidRPr="007611CF">
        <w:rPr>
          <w:sz w:val="24"/>
          <w:szCs w:val="24"/>
        </w:rPr>
        <w:t xml:space="preserve">SELLER WARRANTS AND REPRESENTS TO BUYER THAT, TO THE BEST OF SELLER’S KNOWLEDGE AND BELIEF, IMPROVEMENTS ON THE PROPERTY DO NOT CONTAIN ASBESTOS AND THAT THE PROPERTY IS FREE FROM </w:t>
      </w:r>
      <w:r w:rsidR="00622411" w:rsidRPr="007611CF">
        <w:rPr>
          <w:sz w:val="24"/>
          <w:szCs w:val="24"/>
        </w:rPr>
        <w:t xml:space="preserve">OTHER </w:t>
      </w:r>
      <w:r w:rsidRPr="007611CF">
        <w:rPr>
          <w:sz w:val="24"/>
          <w:szCs w:val="24"/>
        </w:rPr>
        <w:t xml:space="preserve">ENVIRONMENTAL HAZARDS, SUBSTANCES OR CONDITIONS.  </w:t>
      </w:r>
    </w:p>
    <w:p w14:paraId="50266F72" w14:textId="3B5266B3" w:rsidR="003607B4" w:rsidRDefault="00513026" w:rsidP="007611CF">
      <w:pPr>
        <w:pStyle w:val="ListParagraph"/>
        <w:numPr>
          <w:ilvl w:val="0"/>
          <w:numId w:val="1"/>
        </w:numPr>
        <w:spacing w:line="480" w:lineRule="auto"/>
        <w:ind w:left="0" w:firstLine="720"/>
        <w:rPr>
          <w:sz w:val="24"/>
          <w:szCs w:val="24"/>
        </w:rPr>
      </w:pPr>
      <w:r w:rsidRPr="007611CF">
        <w:rPr>
          <w:sz w:val="24"/>
          <w:szCs w:val="24"/>
        </w:rPr>
        <w:t xml:space="preserve">Prior to </w:t>
      </w:r>
      <w:r w:rsidR="00622411" w:rsidRPr="007611CF">
        <w:rPr>
          <w:sz w:val="24"/>
          <w:szCs w:val="24"/>
        </w:rPr>
        <w:t>closing</w:t>
      </w:r>
      <w:r w:rsidR="008E646D">
        <w:rPr>
          <w:sz w:val="24"/>
          <w:szCs w:val="24"/>
        </w:rPr>
        <w:t xml:space="preserve"> Buyer may inspect the Property</w:t>
      </w:r>
      <w:r w:rsidRPr="007611CF">
        <w:rPr>
          <w:sz w:val="24"/>
          <w:szCs w:val="24"/>
        </w:rPr>
        <w:t xml:space="preserve"> for asbestos </w:t>
      </w:r>
      <w:r w:rsidR="00622411" w:rsidRPr="007611CF">
        <w:rPr>
          <w:sz w:val="24"/>
          <w:szCs w:val="24"/>
        </w:rPr>
        <w:t xml:space="preserve">or other environmental hazards </w:t>
      </w:r>
      <w:r w:rsidRPr="007611CF">
        <w:rPr>
          <w:sz w:val="24"/>
          <w:szCs w:val="24"/>
        </w:rPr>
        <w:t>and</w:t>
      </w:r>
      <w:r w:rsidR="00622411" w:rsidRPr="007611CF">
        <w:rPr>
          <w:sz w:val="24"/>
          <w:szCs w:val="24"/>
        </w:rPr>
        <w:t>,</w:t>
      </w:r>
      <w:r w:rsidRPr="007611CF">
        <w:rPr>
          <w:sz w:val="24"/>
          <w:szCs w:val="24"/>
        </w:rPr>
        <w:t xml:space="preserve"> if the </w:t>
      </w:r>
      <w:r w:rsidR="00993D73">
        <w:rPr>
          <w:sz w:val="24"/>
          <w:szCs w:val="24"/>
        </w:rPr>
        <w:t>Property</w:t>
      </w:r>
      <w:r w:rsidR="00B3581E">
        <w:rPr>
          <w:sz w:val="24"/>
          <w:szCs w:val="24"/>
        </w:rPr>
        <w:t>, fixtures</w:t>
      </w:r>
      <w:r w:rsidR="00993D73">
        <w:rPr>
          <w:sz w:val="24"/>
          <w:szCs w:val="24"/>
        </w:rPr>
        <w:t xml:space="preserve"> or </w:t>
      </w:r>
      <w:r w:rsidRPr="007611CF">
        <w:rPr>
          <w:sz w:val="24"/>
          <w:szCs w:val="24"/>
        </w:rPr>
        <w:t xml:space="preserve">improvements are found to contain asbestos </w:t>
      </w:r>
      <w:r w:rsidR="00622411" w:rsidRPr="007611CF">
        <w:rPr>
          <w:sz w:val="24"/>
          <w:szCs w:val="24"/>
        </w:rPr>
        <w:t xml:space="preserve">or other environmental hazards, </w:t>
      </w:r>
      <w:r w:rsidRPr="007611CF">
        <w:rPr>
          <w:sz w:val="24"/>
          <w:szCs w:val="24"/>
        </w:rPr>
        <w:t xml:space="preserve">Buyer may terminate this contract on written notice to Seller unless Seller agrees to deduct the cost of removal </w:t>
      </w:r>
      <w:r w:rsidR="003607B4" w:rsidRPr="007611CF">
        <w:rPr>
          <w:sz w:val="24"/>
          <w:szCs w:val="24"/>
        </w:rPr>
        <w:t xml:space="preserve">or remediation </w:t>
      </w:r>
      <w:r w:rsidRPr="007611CF">
        <w:rPr>
          <w:sz w:val="24"/>
          <w:szCs w:val="24"/>
        </w:rPr>
        <w:t xml:space="preserve">from the purchase price.  Buyer </w:t>
      </w:r>
      <w:r w:rsidR="003607B4" w:rsidRPr="007611CF">
        <w:rPr>
          <w:sz w:val="24"/>
          <w:szCs w:val="24"/>
        </w:rPr>
        <w:t xml:space="preserve">may </w:t>
      </w:r>
      <w:r w:rsidRPr="007611CF">
        <w:rPr>
          <w:sz w:val="24"/>
          <w:szCs w:val="24"/>
        </w:rPr>
        <w:t xml:space="preserve">obtain at its cost a Phase I environmental report performed by a licensed engineer or firm selected by Buyer.  If the report discloses asbestos, lead paint or other environmental hazards </w:t>
      </w:r>
      <w:r w:rsidRPr="007611CF">
        <w:rPr>
          <w:sz w:val="24"/>
          <w:szCs w:val="24"/>
        </w:rPr>
        <w:lastRenderedPageBreak/>
        <w:t xml:space="preserve">of any nature whatsoever, Buyer will have the right to terminate this contract unless Seller elects to pay the cost of remediation or to reduce the purchase price by the cost of remediation.  </w:t>
      </w:r>
    </w:p>
    <w:p w14:paraId="50266F73"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 xml:space="preserve">Seller further warrants and represents to Buyer that all electrical, heating and air conditioning systems, plumbing, roof, foundation and structural components, appliances and related equipment are, and will be at closing, in good condition or normal working order.  Buyer shall have the right, at Buyer's expense, to conduct such inspections as Buyer deems appropriate and to notify Seller at least fifteen (15) days prior to closing of any such systems, components or equipment are not in good condition or normal working order.  Seller shall be required to pay the cost to remedy or repair such defects or conditions or, in the alternative, Seller may reduce the purchase price in an amount determined by Buyer as the estimated cost of such repairs or remediation.  If Seller fails or refuses to repair or remediate defects or conditions noted by Buyer's inspection or to reduce the purchase price as aforesaid, Buyer may terminate this contract or, in the alternative, Buyer may accept the </w:t>
      </w:r>
      <w:r w:rsidR="002B3ED9">
        <w:rPr>
          <w:sz w:val="24"/>
          <w:szCs w:val="24"/>
        </w:rPr>
        <w:t>Property</w:t>
      </w:r>
      <w:r w:rsidRPr="007611CF">
        <w:rPr>
          <w:sz w:val="24"/>
          <w:szCs w:val="24"/>
        </w:rPr>
        <w:t xml:space="preserve"> in its condition at closing and receive a credit against the purchase price for the estimated cost of such repairs.</w:t>
      </w:r>
    </w:p>
    <w:p w14:paraId="50266F74"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 xml:space="preserve">The risk of loss or damage to the </w:t>
      </w:r>
      <w:r w:rsidR="002B3ED9">
        <w:rPr>
          <w:sz w:val="24"/>
          <w:szCs w:val="24"/>
        </w:rPr>
        <w:t>Property</w:t>
      </w:r>
      <w:r w:rsidRPr="007611CF">
        <w:rPr>
          <w:sz w:val="24"/>
          <w:szCs w:val="24"/>
        </w:rPr>
        <w:t xml:space="preserve"> by fire or other casualty occurring up to the time of closing is assumed by the Seller.</w:t>
      </w:r>
    </w:p>
    <w:p w14:paraId="50266F75"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Seller covenants that no broker has been involved in this real estate contract or that if a broker is involved, Seller will pay any commission owed.</w:t>
      </w:r>
    </w:p>
    <w:p w14:paraId="50266F76"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 xml:space="preserve">This real estate contract contains the entire agreement of the parties and may not be changed, modified or amended except by </w:t>
      </w:r>
      <w:r w:rsidR="000B684F">
        <w:rPr>
          <w:sz w:val="24"/>
          <w:szCs w:val="24"/>
        </w:rPr>
        <w:t xml:space="preserve">a written </w:t>
      </w:r>
      <w:r w:rsidRPr="007611CF">
        <w:rPr>
          <w:sz w:val="24"/>
          <w:szCs w:val="24"/>
        </w:rPr>
        <w:t>instrument signed by both parties.  There are no agreements or representations, written or oral, with respect to the subject matter of this contract which are not contained herein.</w:t>
      </w:r>
    </w:p>
    <w:p w14:paraId="50266F77" w14:textId="77777777" w:rsidR="00513026" w:rsidRPr="007611CF" w:rsidRDefault="00EE039A" w:rsidP="007611CF">
      <w:pPr>
        <w:pStyle w:val="ListParagraph"/>
        <w:numPr>
          <w:ilvl w:val="0"/>
          <w:numId w:val="1"/>
        </w:numPr>
        <w:spacing w:line="480" w:lineRule="auto"/>
        <w:ind w:left="0" w:firstLine="720"/>
        <w:rPr>
          <w:sz w:val="24"/>
          <w:szCs w:val="24"/>
        </w:rPr>
      </w:pPr>
      <w:r>
        <w:rPr>
          <w:sz w:val="24"/>
          <w:szCs w:val="24"/>
        </w:rPr>
        <w:lastRenderedPageBreak/>
        <w:t xml:space="preserve">Seller shall provide to Buyer </w:t>
      </w:r>
      <w:r w:rsidR="00513026" w:rsidRPr="007611CF">
        <w:rPr>
          <w:sz w:val="24"/>
          <w:szCs w:val="24"/>
        </w:rPr>
        <w:t>any disclosure required by Governor’s Executive Order 98-04.</w:t>
      </w:r>
    </w:p>
    <w:p w14:paraId="50266F78" w14:textId="77777777" w:rsidR="00513026" w:rsidRPr="007611CF" w:rsidRDefault="00513026" w:rsidP="007611CF">
      <w:pPr>
        <w:pStyle w:val="ListParagraph"/>
        <w:numPr>
          <w:ilvl w:val="0"/>
          <w:numId w:val="1"/>
        </w:numPr>
        <w:spacing w:line="480" w:lineRule="auto"/>
        <w:ind w:left="0" w:firstLine="720"/>
        <w:rPr>
          <w:sz w:val="24"/>
          <w:szCs w:val="24"/>
        </w:rPr>
      </w:pPr>
      <w:r w:rsidRPr="007611CF">
        <w:rPr>
          <w:sz w:val="24"/>
          <w:szCs w:val="24"/>
        </w:rPr>
        <w:t>This offer expires if not accepted by 5:00 p.m., _______</w:t>
      </w:r>
      <w:r w:rsidR="00044C2D" w:rsidRPr="007611CF">
        <w:rPr>
          <w:sz w:val="24"/>
          <w:szCs w:val="24"/>
        </w:rPr>
        <w:t>____</w:t>
      </w:r>
      <w:r w:rsidRPr="007611CF">
        <w:rPr>
          <w:sz w:val="24"/>
          <w:szCs w:val="24"/>
        </w:rPr>
        <w:t xml:space="preserve">________________.  Written acceptance shall be delivered to Buyer at </w:t>
      </w:r>
      <w:r w:rsidR="000B684F">
        <w:rPr>
          <w:sz w:val="24"/>
          <w:szCs w:val="24"/>
        </w:rPr>
        <w:t xml:space="preserve"> ___________________</w:t>
      </w:r>
      <w:r w:rsidRPr="007611CF">
        <w:rPr>
          <w:sz w:val="24"/>
          <w:szCs w:val="24"/>
        </w:rPr>
        <w:t>or</w:t>
      </w:r>
      <w:r w:rsidR="003D751D" w:rsidRPr="007611CF">
        <w:rPr>
          <w:sz w:val="24"/>
          <w:szCs w:val="24"/>
        </w:rPr>
        <w:t>,</w:t>
      </w:r>
      <w:r w:rsidRPr="007611CF">
        <w:rPr>
          <w:sz w:val="24"/>
          <w:szCs w:val="24"/>
        </w:rPr>
        <w:t xml:space="preserve"> if mailed</w:t>
      </w:r>
      <w:r w:rsidR="003D751D" w:rsidRPr="007611CF">
        <w:rPr>
          <w:sz w:val="24"/>
          <w:szCs w:val="24"/>
        </w:rPr>
        <w:t>,</w:t>
      </w:r>
      <w:r w:rsidRPr="007611CF">
        <w:rPr>
          <w:sz w:val="24"/>
          <w:szCs w:val="24"/>
        </w:rPr>
        <w:t xml:space="preserve"> shall be received by Buyer no later than said date.</w:t>
      </w:r>
    </w:p>
    <w:p w14:paraId="50266F79" w14:textId="77777777" w:rsidR="00735EAB" w:rsidRDefault="00513026" w:rsidP="00513026">
      <w:pPr>
        <w:rPr>
          <w:sz w:val="24"/>
          <w:szCs w:val="24"/>
        </w:rPr>
      </w:pPr>
      <w:r>
        <w:rPr>
          <w:sz w:val="24"/>
          <w:szCs w:val="24"/>
        </w:rPr>
        <w:tab/>
      </w:r>
    </w:p>
    <w:p w14:paraId="50266F7A" w14:textId="77777777" w:rsidR="00093944" w:rsidRDefault="00735EAB" w:rsidP="00513026">
      <w:pPr>
        <w:rPr>
          <w:sz w:val="24"/>
          <w:szCs w:val="24"/>
        </w:rPr>
      </w:pPr>
      <w:r>
        <w:rPr>
          <w:sz w:val="24"/>
          <w:szCs w:val="24"/>
        </w:rPr>
        <w:tab/>
      </w:r>
      <w:r w:rsidR="00513026">
        <w:rPr>
          <w:sz w:val="24"/>
          <w:szCs w:val="24"/>
        </w:rPr>
        <w:tab/>
      </w:r>
      <w:r w:rsidR="00513026">
        <w:rPr>
          <w:sz w:val="24"/>
          <w:szCs w:val="24"/>
        </w:rPr>
        <w:tab/>
      </w:r>
      <w:r w:rsidR="00513026">
        <w:rPr>
          <w:sz w:val="24"/>
          <w:szCs w:val="24"/>
        </w:rPr>
        <w:tab/>
      </w:r>
      <w:r w:rsidR="00513026">
        <w:rPr>
          <w:sz w:val="24"/>
          <w:szCs w:val="24"/>
        </w:rPr>
        <w:tab/>
      </w:r>
      <w:r w:rsidR="00513026">
        <w:rPr>
          <w:sz w:val="24"/>
          <w:szCs w:val="24"/>
        </w:rPr>
        <w:tab/>
      </w:r>
      <w:r w:rsidR="00513026">
        <w:rPr>
          <w:sz w:val="24"/>
          <w:szCs w:val="24"/>
        </w:rPr>
        <w:tab/>
      </w:r>
    </w:p>
    <w:p w14:paraId="50266F7B" w14:textId="77777777" w:rsidR="00513026" w:rsidRDefault="00093944" w:rsidP="00EF5163">
      <w:pPr>
        <w:autoSpaceDE/>
        <w:autoSpaceDN/>
        <w:adjustRightInd/>
        <w:ind w:left="4320" w:firstLine="720"/>
        <w:rPr>
          <w:sz w:val="24"/>
          <w:szCs w:val="24"/>
        </w:rPr>
      </w:pPr>
      <w:r>
        <w:rPr>
          <w:sz w:val="24"/>
          <w:szCs w:val="24"/>
        </w:rPr>
        <w:br w:type="page"/>
      </w:r>
      <w:r w:rsidR="00513026">
        <w:rPr>
          <w:sz w:val="24"/>
          <w:szCs w:val="24"/>
        </w:rPr>
        <w:lastRenderedPageBreak/>
        <w:t>Board of Trustees of the University</w:t>
      </w:r>
    </w:p>
    <w:p w14:paraId="50266F7C" w14:textId="77777777" w:rsidR="00513026" w:rsidRDefault="00513026" w:rsidP="000B684F">
      <w:pPr>
        <w:ind w:left="5040"/>
        <w:rPr>
          <w:sz w:val="24"/>
          <w:szCs w:val="24"/>
        </w:rPr>
      </w:pPr>
      <w:r>
        <w:rPr>
          <w:sz w:val="24"/>
          <w:szCs w:val="24"/>
        </w:rPr>
        <w:t xml:space="preserve">of </w:t>
      </w:r>
      <w:smartTag w:uri="urn:schemas-microsoft-com:office:smarttags" w:element="place">
        <w:smartTag w:uri="urn:schemas-microsoft-com:office:smarttags" w:element="State">
          <w:r>
            <w:rPr>
              <w:sz w:val="24"/>
              <w:szCs w:val="24"/>
            </w:rPr>
            <w:t>Arkansas</w:t>
          </w:r>
        </w:smartTag>
      </w:smartTag>
      <w:r>
        <w:rPr>
          <w:sz w:val="24"/>
          <w:szCs w:val="24"/>
        </w:rPr>
        <w:t xml:space="preserve">, </w:t>
      </w:r>
      <w:r w:rsidR="000B684F">
        <w:rPr>
          <w:sz w:val="24"/>
          <w:szCs w:val="24"/>
        </w:rPr>
        <w:t>acting for the ____________________,</w:t>
      </w:r>
      <w:r>
        <w:rPr>
          <w:sz w:val="24"/>
          <w:szCs w:val="24"/>
        </w:rPr>
        <w:t>Buyer</w:t>
      </w:r>
    </w:p>
    <w:p w14:paraId="50266F7D" w14:textId="77777777" w:rsidR="00513026" w:rsidRDefault="00513026" w:rsidP="00513026">
      <w:pPr>
        <w:rPr>
          <w:sz w:val="24"/>
          <w:szCs w:val="24"/>
        </w:rPr>
      </w:pPr>
    </w:p>
    <w:p w14:paraId="50266F7E" w14:textId="77777777" w:rsidR="00513026" w:rsidRDefault="00513026" w:rsidP="00513026">
      <w:pPr>
        <w:ind w:left="5040"/>
        <w:rPr>
          <w:sz w:val="24"/>
          <w:szCs w:val="24"/>
        </w:rPr>
      </w:pPr>
      <w:r>
        <w:rPr>
          <w:sz w:val="24"/>
          <w:szCs w:val="24"/>
        </w:rPr>
        <w:t>________________________________</w:t>
      </w:r>
    </w:p>
    <w:p w14:paraId="50266F7F" w14:textId="77777777" w:rsidR="00735EAB" w:rsidRDefault="00513026" w:rsidP="003D751D">
      <w:pPr>
        <w:rPr>
          <w:sz w:val="24"/>
          <w:szCs w:val="24"/>
        </w:rPr>
      </w:pPr>
      <w:r>
        <w:rPr>
          <w:sz w:val="24"/>
          <w:szCs w:val="24"/>
        </w:rPr>
        <w:tab/>
      </w:r>
      <w:r w:rsidR="00735EAB">
        <w:rPr>
          <w:sz w:val="24"/>
          <w:szCs w:val="24"/>
        </w:rPr>
        <w:tab/>
      </w:r>
      <w:r w:rsidR="00735EAB">
        <w:rPr>
          <w:sz w:val="24"/>
          <w:szCs w:val="24"/>
        </w:rPr>
        <w:tab/>
      </w:r>
      <w:r w:rsidR="00735EAB">
        <w:rPr>
          <w:sz w:val="24"/>
          <w:szCs w:val="24"/>
        </w:rPr>
        <w:tab/>
      </w:r>
      <w:r w:rsidR="00735EAB">
        <w:rPr>
          <w:sz w:val="24"/>
          <w:szCs w:val="24"/>
        </w:rPr>
        <w:tab/>
      </w:r>
      <w:r w:rsidR="00735EAB">
        <w:rPr>
          <w:sz w:val="24"/>
          <w:szCs w:val="24"/>
        </w:rPr>
        <w:tab/>
      </w:r>
      <w:r w:rsidR="00735EAB">
        <w:rPr>
          <w:sz w:val="24"/>
          <w:szCs w:val="24"/>
        </w:rPr>
        <w:tab/>
      </w:r>
    </w:p>
    <w:p w14:paraId="50266F80" w14:textId="77777777" w:rsidR="00735EAB" w:rsidRDefault="00735EAB" w:rsidP="003D751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w:t>
      </w:r>
    </w:p>
    <w:p w14:paraId="50266F81" w14:textId="77777777" w:rsidR="00513026" w:rsidRDefault="00735EAB" w:rsidP="003D751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Title </w:t>
      </w:r>
      <w:r w:rsidR="00513026">
        <w:rPr>
          <w:sz w:val="24"/>
          <w:szCs w:val="24"/>
        </w:rPr>
        <w:tab/>
      </w:r>
      <w:r w:rsidR="00513026">
        <w:rPr>
          <w:sz w:val="24"/>
          <w:szCs w:val="24"/>
        </w:rPr>
        <w:tab/>
      </w:r>
      <w:r w:rsidR="00513026">
        <w:rPr>
          <w:sz w:val="24"/>
          <w:szCs w:val="24"/>
        </w:rPr>
        <w:tab/>
      </w:r>
      <w:r w:rsidR="00513026">
        <w:rPr>
          <w:sz w:val="24"/>
          <w:szCs w:val="24"/>
        </w:rPr>
        <w:tab/>
      </w:r>
      <w:r w:rsidR="00513026">
        <w:rPr>
          <w:sz w:val="24"/>
          <w:szCs w:val="24"/>
        </w:rPr>
        <w:tab/>
      </w:r>
      <w:r w:rsidR="00513026">
        <w:rPr>
          <w:sz w:val="24"/>
          <w:szCs w:val="24"/>
        </w:rPr>
        <w:tab/>
        <w:t xml:space="preserve"> </w:t>
      </w:r>
    </w:p>
    <w:p w14:paraId="50266F82" w14:textId="77777777" w:rsidR="00513026" w:rsidRDefault="00513026" w:rsidP="00513026">
      <w:pPr>
        <w:rPr>
          <w:sz w:val="24"/>
          <w:szCs w:val="24"/>
        </w:rPr>
      </w:pPr>
    </w:p>
    <w:p w14:paraId="50266F83" w14:textId="77777777" w:rsidR="00513026" w:rsidRDefault="00513026" w:rsidP="00513026">
      <w:pPr>
        <w:rPr>
          <w:sz w:val="24"/>
          <w:szCs w:val="24"/>
        </w:rPr>
      </w:pPr>
    </w:p>
    <w:p w14:paraId="50266F84" w14:textId="77777777" w:rsidR="00513026" w:rsidRDefault="00513026" w:rsidP="00513026">
      <w:pPr>
        <w:rPr>
          <w:sz w:val="24"/>
          <w:szCs w:val="24"/>
        </w:rPr>
      </w:pPr>
      <w:r>
        <w:rPr>
          <w:sz w:val="24"/>
          <w:szCs w:val="24"/>
        </w:rPr>
        <w:tab/>
        <w:t>The above is accepted on the ____ day of ____________, 20</w:t>
      </w:r>
      <w:r w:rsidR="000B684F">
        <w:rPr>
          <w:sz w:val="24"/>
          <w:szCs w:val="24"/>
        </w:rPr>
        <w:t>___</w:t>
      </w:r>
      <w:r>
        <w:rPr>
          <w:sz w:val="24"/>
          <w:szCs w:val="24"/>
        </w:rPr>
        <w:t>.</w:t>
      </w:r>
    </w:p>
    <w:p w14:paraId="50266F85" w14:textId="77777777" w:rsidR="00513026" w:rsidRDefault="00513026" w:rsidP="00513026">
      <w:pPr>
        <w:rPr>
          <w:sz w:val="24"/>
          <w:szCs w:val="24"/>
        </w:rPr>
      </w:pPr>
    </w:p>
    <w:p w14:paraId="50266F86" w14:textId="77777777" w:rsidR="00513026" w:rsidRDefault="00513026" w:rsidP="00513026">
      <w:pPr>
        <w:rPr>
          <w:sz w:val="24"/>
          <w:szCs w:val="24"/>
        </w:rPr>
      </w:pPr>
    </w:p>
    <w:p w14:paraId="50266F87" w14:textId="77777777" w:rsidR="00513026" w:rsidRDefault="00513026" w:rsidP="00513026">
      <w:pPr>
        <w:ind w:left="5040"/>
        <w:rPr>
          <w:sz w:val="24"/>
          <w:szCs w:val="24"/>
        </w:rPr>
      </w:pPr>
      <w:r>
        <w:rPr>
          <w:sz w:val="24"/>
          <w:szCs w:val="24"/>
        </w:rPr>
        <w:t>________________________________</w:t>
      </w:r>
    </w:p>
    <w:p w14:paraId="50266F88" w14:textId="77777777" w:rsidR="00513026" w:rsidRDefault="00513026" w:rsidP="005130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Seller</w:t>
      </w:r>
    </w:p>
    <w:p w14:paraId="50266F89" w14:textId="77777777" w:rsidR="00513026" w:rsidRDefault="00513026" w:rsidP="00513026">
      <w:pPr>
        <w:rPr>
          <w:sz w:val="24"/>
          <w:szCs w:val="24"/>
        </w:rPr>
      </w:pPr>
    </w:p>
    <w:p w14:paraId="50266F8A" w14:textId="77777777" w:rsidR="00513026" w:rsidRDefault="00513026" w:rsidP="00513026">
      <w:pPr>
        <w:rPr>
          <w:sz w:val="24"/>
          <w:szCs w:val="24"/>
        </w:rPr>
      </w:pPr>
    </w:p>
    <w:p w14:paraId="50266F8B" w14:textId="77777777" w:rsidR="00513026" w:rsidRDefault="00513026" w:rsidP="00513026">
      <w:pPr>
        <w:ind w:left="5040"/>
        <w:rPr>
          <w:sz w:val="24"/>
          <w:szCs w:val="24"/>
        </w:rPr>
      </w:pPr>
      <w:r>
        <w:rPr>
          <w:sz w:val="24"/>
          <w:szCs w:val="24"/>
        </w:rPr>
        <w:t>________________________________</w:t>
      </w:r>
    </w:p>
    <w:p w14:paraId="50266F8C" w14:textId="77777777" w:rsidR="00513026" w:rsidRDefault="00513026" w:rsidP="005130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Seller's Spouse (if applicable)</w:t>
      </w:r>
    </w:p>
    <w:p w14:paraId="50266F8D" w14:textId="77777777" w:rsidR="00055E90" w:rsidRDefault="00055E90"/>
    <w:sectPr w:rsidR="00055E90" w:rsidSect="00093944">
      <w:footerReference w:type="default" r:id="rId8"/>
      <w:footerReference w:type="first" r:id="rId9"/>
      <w:pgSz w:w="12240" w:h="15840" w:code="1"/>
      <w:pgMar w:top="1440" w:right="1325"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66F90" w14:textId="77777777" w:rsidR="0044153E" w:rsidRDefault="0044153E">
      <w:r>
        <w:separator/>
      </w:r>
    </w:p>
  </w:endnote>
  <w:endnote w:type="continuationSeparator" w:id="0">
    <w:p w14:paraId="50266F91" w14:textId="77777777" w:rsidR="0044153E" w:rsidRDefault="0044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66F92" w14:textId="6E90E0C3" w:rsidR="00093944" w:rsidRDefault="0009394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OGC </w:t>
    </w:r>
    <w:r w:rsidR="00D37AA1">
      <w:rPr>
        <w:rFonts w:asciiTheme="majorHAnsi" w:eastAsiaTheme="majorEastAsia" w:hAnsiTheme="majorHAnsi" w:cstheme="majorBidi"/>
      </w:rPr>
      <w:t>12-8-20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9521B" w:rsidRPr="0049521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0266F93" w14:textId="77777777" w:rsidR="00093944" w:rsidRDefault="00093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66F94" w14:textId="77777777" w:rsidR="00093944" w:rsidRDefault="00D37AA1">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9BC35644E8AF47D1A0D359F16E82559D"/>
        </w:placeholder>
        <w:temporary/>
        <w:showingPlcHdr/>
      </w:sdtPr>
      <w:sdtEndPr/>
      <w:sdtContent>
        <w:r w:rsidR="00093944">
          <w:rPr>
            <w:rFonts w:asciiTheme="majorHAnsi" w:eastAsiaTheme="majorEastAsia" w:hAnsiTheme="majorHAnsi" w:cstheme="majorBidi"/>
          </w:rPr>
          <w:t>[Type text]</w:t>
        </w:r>
      </w:sdtContent>
    </w:sdt>
    <w:r w:rsidR="00093944">
      <w:rPr>
        <w:rFonts w:asciiTheme="majorHAnsi" w:eastAsiaTheme="majorEastAsia" w:hAnsiTheme="majorHAnsi" w:cstheme="majorBidi"/>
      </w:rPr>
      <w:ptab w:relativeTo="margin" w:alignment="right" w:leader="none"/>
    </w:r>
    <w:r w:rsidR="00093944">
      <w:rPr>
        <w:rFonts w:asciiTheme="majorHAnsi" w:eastAsiaTheme="majorEastAsia" w:hAnsiTheme="majorHAnsi" w:cstheme="majorBidi"/>
      </w:rPr>
      <w:t xml:space="preserve">Page </w:t>
    </w:r>
    <w:r w:rsidR="00093944">
      <w:rPr>
        <w:rFonts w:asciiTheme="minorHAnsi" w:eastAsiaTheme="minorEastAsia" w:hAnsiTheme="minorHAnsi" w:cstheme="minorBidi"/>
      </w:rPr>
      <w:fldChar w:fldCharType="begin"/>
    </w:r>
    <w:r w:rsidR="00093944">
      <w:instrText xml:space="preserve"> PAGE   \* MERGEFORMAT </w:instrText>
    </w:r>
    <w:r w:rsidR="00093944">
      <w:rPr>
        <w:rFonts w:asciiTheme="minorHAnsi" w:eastAsiaTheme="minorEastAsia" w:hAnsiTheme="minorHAnsi" w:cstheme="minorBidi"/>
      </w:rPr>
      <w:fldChar w:fldCharType="separate"/>
    </w:r>
    <w:r w:rsidR="00093944" w:rsidRPr="00093944">
      <w:rPr>
        <w:rFonts w:asciiTheme="majorHAnsi" w:eastAsiaTheme="majorEastAsia" w:hAnsiTheme="majorHAnsi" w:cstheme="majorBidi"/>
        <w:noProof/>
      </w:rPr>
      <w:t>1</w:t>
    </w:r>
    <w:r w:rsidR="00093944">
      <w:rPr>
        <w:rFonts w:asciiTheme="majorHAnsi" w:eastAsiaTheme="majorEastAsia" w:hAnsiTheme="majorHAnsi" w:cstheme="majorBidi"/>
        <w:noProof/>
      </w:rPr>
      <w:fldChar w:fldCharType="end"/>
    </w:r>
  </w:p>
  <w:p w14:paraId="50266F95" w14:textId="77777777" w:rsidR="004C3B3A" w:rsidRDefault="004C3B3A" w:rsidP="008B4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66F8E" w14:textId="77777777" w:rsidR="0044153E" w:rsidRDefault="0044153E">
      <w:r>
        <w:separator/>
      </w:r>
    </w:p>
  </w:footnote>
  <w:footnote w:type="continuationSeparator" w:id="0">
    <w:p w14:paraId="50266F8F" w14:textId="77777777" w:rsidR="0044153E" w:rsidRDefault="00441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F42F0"/>
    <w:multiLevelType w:val="hybridMultilevel"/>
    <w:tmpl w:val="F7646B16"/>
    <w:lvl w:ilvl="0" w:tplc="BE403B98">
      <w:start w:val="1"/>
      <w:numFmt w:val="decimal"/>
      <w:lvlText w:val="%1."/>
      <w:lvlJc w:val="left"/>
      <w:pPr>
        <w:ind w:left="1440" w:hanging="72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0A13CB"/>
    <w:multiLevelType w:val="hybridMultilevel"/>
    <w:tmpl w:val="15B89B02"/>
    <w:lvl w:ilvl="0" w:tplc="46A8F644">
      <w:start w:val="3"/>
      <w:numFmt w:val="decimal"/>
      <w:lvlText w:val="%1."/>
      <w:lvlJc w:val="left"/>
      <w:pPr>
        <w:ind w:left="720" w:hanging="360"/>
      </w:pPr>
      <w:rPr>
        <w:rFonts w:hint="default"/>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026"/>
    <w:rsid w:val="00000B1E"/>
    <w:rsid w:val="000010AE"/>
    <w:rsid w:val="00001287"/>
    <w:rsid w:val="00001DC8"/>
    <w:rsid w:val="000024D5"/>
    <w:rsid w:val="00002B16"/>
    <w:rsid w:val="00003A28"/>
    <w:rsid w:val="00004FE1"/>
    <w:rsid w:val="000067B2"/>
    <w:rsid w:val="00006D47"/>
    <w:rsid w:val="00007626"/>
    <w:rsid w:val="00007AE3"/>
    <w:rsid w:val="00011BBC"/>
    <w:rsid w:val="00012076"/>
    <w:rsid w:val="00012307"/>
    <w:rsid w:val="0001249E"/>
    <w:rsid w:val="00013763"/>
    <w:rsid w:val="00013B30"/>
    <w:rsid w:val="000179A0"/>
    <w:rsid w:val="000205A4"/>
    <w:rsid w:val="00020D18"/>
    <w:rsid w:val="00020D23"/>
    <w:rsid w:val="000248B2"/>
    <w:rsid w:val="00024962"/>
    <w:rsid w:val="000257C9"/>
    <w:rsid w:val="000272F6"/>
    <w:rsid w:val="00027456"/>
    <w:rsid w:val="0002767E"/>
    <w:rsid w:val="00032149"/>
    <w:rsid w:val="00032EDE"/>
    <w:rsid w:val="000330FF"/>
    <w:rsid w:val="000335F0"/>
    <w:rsid w:val="00034365"/>
    <w:rsid w:val="000351BA"/>
    <w:rsid w:val="00035BB7"/>
    <w:rsid w:val="00036938"/>
    <w:rsid w:val="00037283"/>
    <w:rsid w:val="0003758A"/>
    <w:rsid w:val="00037935"/>
    <w:rsid w:val="00040210"/>
    <w:rsid w:val="000405EB"/>
    <w:rsid w:val="0004132B"/>
    <w:rsid w:val="00042B96"/>
    <w:rsid w:val="00044135"/>
    <w:rsid w:val="00044C2D"/>
    <w:rsid w:val="00045021"/>
    <w:rsid w:val="00046C70"/>
    <w:rsid w:val="00047AA5"/>
    <w:rsid w:val="00047B1E"/>
    <w:rsid w:val="00050D5C"/>
    <w:rsid w:val="0005139D"/>
    <w:rsid w:val="00051B07"/>
    <w:rsid w:val="0005250A"/>
    <w:rsid w:val="00053620"/>
    <w:rsid w:val="00054705"/>
    <w:rsid w:val="000553B3"/>
    <w:rsid w:val="00055406"/>
    <w:rsid w:val="00055E90"/>
    <w:rsid w:val="00055F84"/>
    <w:rsid w:val="00056E38"/>
    <w:rsid w:val="0005770F"/>
    <w:rsid w:val="00060289"/>
    <w:rsid w:val="00061122"/>
    <w:rsid w:val="00061124"/>
    <w:rsid w:val="0006240E"/>
    <w:rsid w:val="0006296F"/>
    <w:rsid w:val="00062B38"/>
    <w:rsid w:val="00063229"/>
    <w:rsid w:val="0006393F"/>
    <w:rsid w:val="0006451D"/>
    <w:rsid w:val="00064BE8"/>
    <w:rsid w:val="00065C04"/>
    <w:rsid w:val="00065E8A"/>
    <w:rsid w:val="00066E84"/>
    <w:rsid w:val="000708DF"/>
    <w:rsid w:val="00071E6E"/>
    <w:rsid w:val="00072A83"/>
    <w:rsid w:val="0007356C"/>
    <w:rsid w:val="00073FC6"/>
    <w:rsid w:val="00076ED0"/>
    <w:rsid w:val="000811B4"/>
    <w:rsid w:val="0008122B"/>
    <w:rsid w:val="000820EA"/>
    <w:rsid w:val="000832A8"/>
    <w:rsid w:val="000836ED"/>
    <w:rsid w:val="00084E07"/>
    <w:rsid w:val="0008537E"/>
    <w:rsid w:val="0008632F"/>
    <w:rsid w:val="00086FC2"/>
    <w:rsid w:val="00087463"/>
    <w:rsid w:val="00092011"/>
    <w:rsid w:val="0009258B"/>
    <w:rsid w:val="00093944"/>
    <w:rsid w:val="000949DF"/>
    <w:rsid w:val="000963CF"/>
    <w:rsid w:val="0009695C"/>
    <w:rsid w:val="000A0296"/>
    <w:rsid w:val="000A2AF4"/>
    <w:rsid w:val="000A4DB6"/>
    <w:rsid w:val="000A4E88"/>
    <w:rsid w:val="000A4F4D"/>
    <w:rsid w:val="000A5DF8"/>
    <w:rsid w:val="000A6638"/>
    <w:rsid w:val="000A6F95"/>
    <w:rsid w:val="000A7EF1"/>
    <w:rsid w:val="000B45F9"/>
    <w:rsid w:val="000B497F"/>
    <w:rsid w:val="000B4F11"/>
    <w:rsid w:val="000B5A9B"/>
    <w:rsid w:val="000B5C68"/>
    <w:rsid w:val="000B6371"/>
    <w:rsid w:val="000B684F"/>
    <w:rsid w:val="000B68B0"/>
    <w:rsid w:val="000B71C5"/>
    <w:rsid w:val="000C4447"/>
    <w:rsid w:val="000D2DEB"/>
    <w:rsid w:val="000D314A"/>
    <w:rsid w:val="000D3678"/>
    <w:rsid w:val="000D4C91"/>
    <w:rsid w:val="000D6145"/>
    <w:rsid w:val="000D70DE"/>
    <w:rsid w:val="000E011A"/>
    <w:rsid w:val="000E1208"/>
    <w:rsid w:val="000E1934"/>
    <w:rsid w:val="000E2367"/>
    <w:rsid w:val="000E33EB"/>
    <w:rsid w:val="000E3B29"/>
    <w:rsid w:val="000E5721"/>
    <w:rsid w:val="000E7795"/>
    <w:rsid w:val="000F07BB"/>
    <w:rsid w:val="000F0CD1"/>
    <w:rsid w:val="000F12BC"/>
    <w:rsid w:val="000F2287"/>
    <w:rsid w:val="000F26E0"/>
    <w:rsid w:val="000F3D75"/>
    <w:rsid w:val="000F42AA"/>
    <w:rsid w:val="000F5FA2"/>
    <w:rsid w:val="000F68DE"/>
    <w:rsid w:val="000F79CB"/>
    <w:rsid w:val="001002DA"/>
    <w:rsid w:val="00101619"/>
    <w:rsid w:val="001043D6"/>
    <w:rsid w:val="001056B1"/>
    <w:rsid w:val="0010630F"/>
    <w:rsid w:val="0010632D"/>
    <w:rsid w:val="00107ACC"/>
    <w:rsid w:val="00110152"/>
    <w:rsid w:val="001117DA"/>
    <w:rsid w:val="0011286D"/>
    <w:rsid w:val="00113290"/>
    <w:rsid w:val="0011629D"/>
    <w:rsid w:val="0011657D"/>
    <w:rsid w:val="001178B5"/>
    <w:rsid w:val="00117A45"/>
    <w:rsid w:val="001201BB"/>
    <w:rsid w:val="00122BCF"/>
    <w:rsid w:val="00123B3A"/>
    <w:rsid w:val="00124220"/>
    <w:rsid w:val="00124F82"/>
    <w:rsid w:val="00125C83"/>
    <w:rsid w:val="001260EC"/>
    <w:rsid w:val="0012648C"/>
    <w:rsid w:val="001305A9"/>
    <w:rsid w:val="00130A16"/>
    <w:rsid w:val="00131947"/>
    <w:rsid w:val="001328B8"/>
    <w:rsid w:val="00134639"/>
    <w:rsid w:val="001368AE"/>
    <w:rsid w:val="00137DBF"/>
    <w:rsid w:val="00141E35"/>
    <w:rsid w:val="00142324"/>
    <w:rsid w:val="00142A1D"/>
    <w:rsid w:val="00143ABB"/>
    <w:rsid w:val="0014441D"/>
    <w:rsid w:val="00144622"/>
    <w:rsid w:val="00144E4C"/>
    <w:rsid w:val="00145E2A"/>
    <w:rsid w:val="00145E96"/>
    <w:rsid w:val="00146279"/>
    <w:rsid w:val="00146DD8"/>
    <w:rsid w:val="00147D9A"/>
    <w:rsid w:val="00150D33"/>
    <w:rsid w:val="00151876"/>
    <w:rsid w:val="00151C02"/>
    <w:rsid w:val="00153208"/>
    <w:rsid w:val="00153218"/>
    <w:rsid w:val="001534F8"/>
    <w:rsid w:val="0015568E"/>
    <w:rsid w:val="00155705"/>
    <w:rsid w:val="0015588D"/>
    <w:rsid w:val="001567B0"/>
    <w:rsid w:val="001569F8"/>
    <w:rsid w:val="00157989"/>
    <w:rsid w:val="00160333"/>
    <w:rsid w:val="001604C7"/>
    <w:rsid w:val="0016091B"/>
    <w:rsid w:val="00162254"/>
    <w:rsid w:val="001625E3"/>
    <w:rsid w:val="00163636"/>
    <w:rsid w:val="00163963"/>
    <w:rsid w:val="00164620"/>
    <w:rsid w:val="00164CD6"/>
    <w:rsid w:val="0016646B"/>
    <w:rsid w:val="00166F2B"/>
    <w:rsid w:val="0016748E"/>
    <w:rsid w:val="00167950"/>
    <w:rsid w:val="001727BC"/>
    <w:rsid w:val="00172C6E"/>
    <w:rsid w:val="00173A9F"/>
    <w:rsid w:val="00174118"/>
    <w:rsid w:val="00174B4F"/>
    <w:rsid w:val="00175380"/>
    <w:rsid w:val="00175E61"/>
    <w:rsid w:val="0017706B"/>
    <w:rsid w:val="00180450"/>
    <w:rsid w:val="0018740D"/>
    <w:rsid w:val="0019068A"/>
    <w:rsid w:val="001910EC"/>
    <w:rsid w:val="001934D1"/>
    <w:rsid w:val="0019360D"/>
    <w:rsid w:val="001954CE"/>
    <w:rsid w:val="0019738E"/>
    <w:rsid w:val="00197646"/>
    <w:rsid w:val="00197B21"/>
    <w:rsid w:val="001A036C"/>
    <w:rsid w:val="001A2416"/>
    <w:rsid w:val="001A2B0F"/>
    <w:rsid w:val="001A3EC4"/>
    <w:rsid w:val="001A4674"/>
    <w:rsid w:val="001A7952"/>
    <w:rsid w:val="001B143F"/>
    <w:rsid w:val="001B3972"/>
    <w:rsid w:val="001B3D31"/>
    <w:rsid w:val="001B58D5"/>
    <w:rsid w:val="001B6150"/>
    <w:rsid w:val="001B62A3"/>
    <w:rsid w:val="001C3065"/>
    <w:rsid w:val="001C3CA0"/>
    <w:rsid w:val="001C6760"/>
    <w:rsid w:val="001C6C25"/>
    <w:rsid w:val="001C6D5D"/>
    <w:rsid w:val="001C75ED"/>
    <w:rsid w:val="001D0B4A"/>
    <w:rsid w:val="001D1F6B"/>
    <w:rsid w:val="001D4056"/>
    <w:rsid w:val="001D41BE"/>
    <w:rsid w:val="001D4E73"/>
    <w:rsid w:val="001D5DB5"/>
    <w:rsid w:val="001E01B7"/>
    <w:rsid w:val="001E04CA"/>
    <w:rsid w:val="001E4037"/>
    <w:rsid w:val="001E4576"/>
    <w:rsid w:val="001E4584"/>
    <w:rsid w:val="001E5BD7"/>
    <w:rsid w:val="001E7EA2"/>
    <w:rsid w:val="001F0320"/>
    <w:rsid w:val="001F09EC"/>
    <w:rsid w:val="001F0F49"/>
    <w:rsid w:val="001F22AA"/>
    <w:rsid w:val="001F30AD"/>
    <w:rsid w:val="001F3A6C"/>
    <w:rsid w:val="001F3CF7"/>
    <w:rsid w:val="001F3E2B"/>
    <w:rsid w:val="001F4AFA"/>
    <w:rsid w:val="001F4F01"/>
    <w:rsid w:val="001F5E62"/>
    <w:rsid w:val="001F61D6"/>
    <w:rsid w:val="001F6AB3"/>
    <w:rsid w:val="001F7986"/>
    <w:rsid w:val="0020146C"/>
    <w:rsid w:val="00201F19"/>
    <w:rsid w:val="0020472F"/>
    <w:rsid w:val="002064A0"/>
    <w:rsid w:val="00207E53"/>
    <w:rsid w:val="00211102"/>
    <w:rsid w:val="0021358B"/>
    <w:rsid w:val="002136AB"/>
    <w:rsid w:val="00214C56"/>
    <w:rsid w:val="00215C22"/>
    <w:rsid w:val="002161D8"/>
    <w:rsid w:val="0021663F"/>
    <w:rsid w:val="0021756F"/>
    <w:rsid w:val="002204BE"/>
    <w:rsid w:val="0022063A"/>
    <w:rsid w:val="002207C1"/>
    <w:rsid w:val="00220F65"/>
    <w:rsid w:val="00221552"/>
    <w:rsid w:val="00222166"/>
    <w:rsid w:val="0022258A"/>
    <w:rsid w:val="00224BD0"/>
    <w:rsid w:val="00224FD7"/>
    <w:rsid w:val="00225CD5"/>
    <w:rsid w:val="00226481"/>
    <w:rsid w:val="00227634"/>
    <w:rsid w:val="00231167"/>
    <w:rsid w:val="00231183"/>
    <w:rsid w:val="002334B2"/>
    <w:rsid w:val="00233BB8"/>
    <w:rsid w:val="002347C8"/>
    <w:rsid w:val="00236634"/>
    <w:rsid w:val="00236684"/>
    <w:rsid w:val="002376EB"/>
    <w:rsid w:val="00240E20"/>
    <w:rsid w:val="002410B1"/>
    <w:rsid w:val="00241D29"/>
    <w:rsid w:val="00241F5D"/>
    <w:rsid w:val="00244123"/>
    <w:rsid w:val="00245403"/>
    <w:rsid w:val="002459A4"/>
    <w:rsid w:val="00247112"/>
    <w:rsid w:val="00250111"/>
    <w:rsid w:val="00253603"/>
    <w:rsid w:val="002537F2"/>
    <w:rsid w:val="00253E6F"/>
    <w:rsid w:val="0025487A"/>
    <w:rsid w:val="002550BD"/>
    <w:rsid w:val="00255CD7"/>
    <w:rsid w:val="00256025"/>
    <w:rsid w:val="00256AEA"/>
    <w:rsid w:val="002574F6"/>
    <w:rsid w:val="002605B8"/>
    <w:rsid w:val="00260A59"/>
    <w:rsid w:val="002613C7"/>
    <w:rsid w:val="00263E6A"/>
    <w:rsid w:val="00264184"/>
    <w:rsid w:val="00264C85"/>
    <w:rsid w:val="002659C5"/>
    <w:rsid w:val="00266281"/>
    <w:rsid w:val="002664E4"/>
    <w:rsid w:val="0026763C"/>
    <w:rsid w:val="00267FD7"/>
    <w:rsid w:val="00273867"/>
    <w:rsid w:val="00273BB7"/>
    <w:rsid w:val="00274AEB"/>
    <w:rsid w:val="00274E9A"/>
    <w:rsid w:val="00275D5F"/>
    <w:rsid w:val="002769FA"/>
    <w:rsid w:val="00276AB5"/>
    <w:rsid w:val="00276D85"/>
    <w:rsid w:val="00277EC6"/>
    <w:rsid w:val="0028160C"/>
    <w:rsid w:val="002818A3"/>
    <w:rsid w:val="00283343"/>
    <w:rsid w:val="00283618"/>
    <w:rsid w:val="00283DFE"/>
    <w:rsid w:val="00287B00"/>
    <w:rsid w:val="0029108A"/>
    <w:rsid w:val="00293B30"/>
    <w:rsid w:val="002962E3"/>
    <w:rsid w:val="00297650"/>
    <w:rsid w:val="00297895"/>
    <w:rsid w:val="002A1291"/>
    <w:rsid w:val="002A1F6F"/>
    <w:rsid w:val="002A3179"/>
    <w:rsid w:val="002A4DEA"/>
    <w:rsid w:val="002A5716"/>
    <w:rsid w:val="002B039C"/>
    <w:rsid w:val="002B09FB"/>
    <w:rsid w:val="002B0CF4"/>
    <w:rsid w:val="002B1057"/>
    <w:rsid w:val="002B2039"/>
    <w:rsid w:val="002B2577"/>
    <w:rsid w:val="002B356F"/>
    <w:rsid w:val="002B3ED9"/>
    <w:rsid w:val="002B4161"/>
    <w:rsid w:val="002B471D"/>
    <w:rsid w:val="002B4B38"/>
    <w:rsid w:val="002B65ED"/>
    <w:rsid w:val="002C04B9"/>
    <w:rsid w:val="002C1187"/>
    <w:rsid w:val="002C1D1F"/>
    <w:rsid w:val="002C1F00"/>
    <w:rsid w:val="002C27B4"/>
    <w:rsid w:val="002C282D"/>
    <w:rsid w:val="002C3F85"/>
    <w:rsid w:val="002C47DA"/>
    <w:rsid w:val="002C4E41"/>
    <w:rsid w:val="002C6777"/>
    <w:rsid w:val="002C7038"/>
    <w:rsid w:val="002C7CAF"/>
    <w:rsid w:val="002D083A"/>
    <w:rsid w:val="002D0D38"/>
    <w:rsid w:val="002D0EA7"/>
    <w:rsid w:val="002D159D"/>
    <w:rsid w:val="002D2061"/>
    <w:rsid w:val="002D3234"/>
    <w:rsid w:val="002D3914"/>
    <w:rsid w:val="002D3BAE"/>
    <w:rsid w:val="002D4234"/>
    <w:rsid w:val="002D5864"/>
    <w:rsid w:val="002D6403"/>
    <w:rsid w:val="002D688C"/>
    <w:rsid w:val="002D756D"/>
    <w:rsid w:val="002E0D9C"/>
    <w:rsid w:val="002E236B"/>
    <w:rsid w:val="002E2532"/>
    <w:rsid w:val="002E333D"/>
    <w:rsid w:val="002E5640"/>
    <w:rsid w:val="002E5AA9"/>
    <w:rsid w:val="002F14B6"/>
    <w:rsid w:val="002F453D"/>
    <w:rsid w:val="002F4578"/>
    <w:rsid w:val="002F65C3"/>
    <w:rsid w:val="002F6A3F"/>
    <w:rsid w:val="002F7008"/>
    <w:rsid w:val="003004BF"/>
    <w:rsid w:val="00301740"/>
    <w:rsid w:val="00302121"/>
    <w:rsid w:val="003030E1"/>
    <w:rsid w:val="00303B55"/>
    <w:rsid w:val="00304C08"/>
    <w:rsid w:val="00310538"/>
    <w:rsid w:val="00311245"/>
    <w:rsid w:val="003119D6"/>
    <w:rsid w:val="0031322A"/>
    <w:rsid w:val="0031363F"/>
    <w:rsid w:val="00314027"/>
    <w:rsid w:val="0031566A"/>
    <w:rsid w:val="00317E5D"/>
    <w:rsid w:val="003203BA"/>
    <w:rsid w:val="003215CB"/>
    <w:rsid w:val="00323448"/>
    <w:rsid w:val="0032375D"/>
    <w:rsid w:val="00324351"/>
    <w:rsid w:val="00325276"/>
    <w:rsid w:val="0032633F"/>
    <w:rsid w:val="00327044"/>
    <w:rsid w:val="0032735F"/>
    <w:rsid w:val="00331871"/>
    <w:rsid w:val="00335F02"/>
    <w:rsid w:val="00336B15"/>
    <w:rsid w:val="00336B3F"/>
    <w:rsid w:val="00337605"/>
    <w:rsid w:val="0034032F"/>
    <w:rsid w:val="00340B1C"/>
    <w:rsid w:val="00340C59"/>
    <w:rsid w:val="00342013"/>
    <w:rsid w:val="00342B6A"/>
    <w:rsid w:val="00344A3D"/>
    <w:rsid w:val="00346F46"/>
    <w:rsid w:val="0034763A"/>
    <w:rsid w:val="003478E3"/>
    <w:rsid w:val="003514A8"/>
    <w:rsid w:val="003521D3"/>
    <w:rsid w:val="00353FF7"/>
    <w:rsid w:val="00354FD7"/>
    <w:rsid w:val="00355F40"/>
    <w:rsid w:val="00356939"/>
    <w:rsid w:val="00356BFC"/>
    <w:rsid w:val="003607B4"/>
    <w:rsid w:val="00360BE0"/>
    <w:rsid w:val="0036120D"/>
    <w:rsid w:val="00361300"/>
    <w:rsid w:val="003622A9"/>
    <w:rsid w:val="00362561"/>
    <w:rsid w:val="00365301"/>
    <w:rsid w:val="00367655"/>
    <w:rsid w:val="003707A6"/>
    <w:rsid w:val="00370FD8"/>
    <w:rsid w:val="00371656"/>
    <w:rsid w:val="003741BD"/>
    <w:rsid w:val="0037490B"/>
    <w:rsid w:val="003753C8"/>
    <w:rsid w:val="00375407"/>
    <w:rsid w:val="00376C7B"/>
    <w:rsid w:val="00380626"/>
    <w:rsid w:val="00381817"/>
    <w:rsid w:val="003819CB"/>
    <w:rsid w:val="00382F62"/>
    <w:rsid w:val="00383EF5"/>
    <w:rsid w:val="00386920"/>
    <w:rsid w:val="0039048C"/>
    <w:rsid w:val="003938D6"/>
    <w:rsid w:val="00394E6E"/>
    <w:rsid w:val="0039505F"/>
    <w:rsid w:val="003964D4"/>
    <w:rsid w:val="003969DA"/>
    <w:rsid w:val="00396E49"/>
    <w:rsid w:val="00397981"/>
    <w:rsid w:val="00397D36"/>
    <w:rsid w:val="003A0331"/>
    <w:rsid w:val="003A2814"/>
    <w:rsid w:val="003A28ED"/>
    <w:rsid w:val="003A4BE4"/>
    <w:rsid w:val="003A51A7"/>
    <w:rsid w:val="003A6B62"/>
    <w:rsid w:val="003A6FEA"/>
    <w:rsid w:val="003A7A64"/>
    <w:rsid w:val="003A7D3B"/>
    <w:rsid w:val="003A7F51"/>
    <w:rsid w:val="003B1106"/>
    <w:rsid w:val="003B3D6E"/>
    <w:rsid w:val="003B5FD0"/>
    <w:rsid w:val="003B6312"/>
    <w:rsid w:val="003C0092"/>
    <w:rsid w:val="003C126F"/>
    <w:rsid w:val="003C1940"/>
    <w:rsid w:val="003C1B26"/>
    <w:rsid w:val="003C1B6C"/>
    <w:rsid w:val="003C2B70"/>
    <w:rsid w:val="003C46BF"/>
    <w:rsid w:val="003C5C92"/>
    <w:rsid w:val="003C5F3D"/>
    <w:rsid w:val="003C6E1F"/>
    <w:rsid w:val="003C7700"/>
    <w:rsid w:val="003D1968"/>
    <w:rsid w:val="003D1EE0"/>
    <w:rsid w:val="003D4187"/>
    <w:rsid w:val="003D6263"/>
    <w:rsid w:val="003D673E"/>
    <w:rsid w:val="003D713C"/>
    <w:rsid w:val="003D751D"/>
    <w:rsid w:val="003E0E35"/>
    <w:rsid w:val="003E1435"/>
    <w:rsid w:val="003E240A"/>
    <w:rsid w:val="003E50C2"/>
    <w:rsid w:val="003E5B1B"/>
    <w:rsid w:val="003E623E"/>
    <w:rsid w:val="003E6EEE"/>
    <w:rsid w:val="003F1549"/>
    <w:rsid w:val="003F16E2"/>
    <w:rsid w:val="003F1790"/>
    <w:rsid w:val="003F2738"/>
    <w:rsid w:val="003F295D"/>
    <w:rsid w:val="003F2ACE"/>
    <w:rsid w:val="003F36B5"/>
    <w:rsid w:val="003F3DD6"/>
    <w:rsid w:val="003F4AC2"/>
    <w:rsid w:val="003F63D0"/>
    <w:rsid w:val="003F650B"/>
    <w:rsid w:val="003F6EBB"/>
    <w:rsid w:val="003F70A3"/>
    <w:rsid w:val="004012E0"/>
    <w:rsid w:val="00402309"/>
    <w:rsid w:val="0040262A"/>
    <w:rsid w:val="0040300B"/>
    <w:rsid w:val="00405DFF"/>
    <w:rsid w:val="004062B8"/>
    <w:rsid w:val="00406758"/>
    <w:rsid w:val="00410810"/>
    <w:rsid w:val="004116F4"/>
    <w:rsid w:val="00412229"/>
    <w:rsid w:val="00412540"/>
    <w:rsid w:val="00413B50"/>
    <w:rsid w:val="00413D4E"/>
    <w:rsid w:val="00414C93"/>
    <w:rsid w:val="00414D06"/>
    <w:rsid w:val="00416340"/>
    <w:rsid w:val="0041663E"/>
    <w:rsid w:val="00416C0C"/>
    <w:rsid w:val="004217D8"/>
    <w:rsid w:val="00422476"/>
    <w:rsid w:val="004225D2"/>
    <w:rsid w:val="00422E38"/>
    <w:rsid w:val="00424C3A"/>
    <w:rsid w:val="00427391"/>
    <w:rsid w:val="00427ED8"/>
    <w:rsid w:val="00432928"/>
    <w:rsid w:val="00432CEA"/>
    <w:rsid w:val="00432D1E"/>
    <w:rsid w:val="00433554"/>
    <w:rsid w:val="00434462"/>
    <w:rsid w:val="00437845"/>
    <w:rsid w:val="004401E6"/>
    <w:rsid w:val="0044153E"/>
    <w:rsid w:val="0044176F"/>
    <w:rsid w:val="00442587"/>
    <w:rsid w:val="004429AB"/>
    <w:rsid w:val="00442C40"/>
    <w:rsid w:val="00443726"/>
    <w:rsid w:val="00443A9C"/>
    <w:rsid w:val="00443D7F"/>
    <w:rsid w:val="00443EA9"/>
    <w:rsid w:val="004457EB"/>
    <w:rsid w:val="00445CFA"/>
    <w:rsid w:val="00445D80"/>
    <w:rsid w:val="00446127"/>
    <w:rsid w:val="004478FB"/>
    <w:rsid w:val="00447EF2"/>
    <w:rsid w:val="004510BE"/>
    <w:rsid w:val="0045246B"/>
    <w:rsid w:val="0045255C"/>
    <w:rsid w:val="00455BFD"/>
    <w:rsid w:val="0045620E"/>
    <w:rsid w:val="00460115"/>
    <w:rsid w:val="00461646"/>
    <w:rsid w:val="0046197A"/>
    <w:rsid w:val="004623BC"/>
    <w:rsid w:val="00464871"/>
    <w:rsid w:val="00465AAB"/>
    <w:rsid w:val="00466CD4"/>
    <w:rsid w:val="004733FD"/>
    <w:rsid w:val="00474E1A"/>
    <w:rsid w:val="004776EB"/>
    <w:rsid w:val="00477EE2"/>
    <w:rsid w:val="00480E6A"/>
    <w:rsid w:val="0048101F"/>
    <w:rsid w:val="00481157"/>
    <w:rsid w:val="0048137E"/>
    <w:rsid w:val="0048154A"/>
    <w:rsid w:val="00483207"/>
    <w:rsid w:val="00483575"/>
    <w:rsid w:val="00483F55"/>
    <w:rsid w:val="00484CB5"/>
    <w:rsid w:val="0048574B"/>
    <w:rsid w:val="004857A6"/>
    <w:rsid w:val="00486BD6"/>
    <w:rsid w:val="00490F2A"/>
    <w:rsid w:val="00491048"/>
    <w:rsid w:val="004910B2"/>
    <w:rsid w:val="0049244F"/>
    <w:rsid w:val="00493E9D"/>
    <w:rsid w:val="00494C77"/>
    <w:rsid w:val="0049521B"/>
    <w:rsid w:val="004953C2"/>
    <w:rsid w:val="00495497"/>
    <w:rsid w:val="0049561B"/>
    <w:rsid w:val="0049747E"/>
    <w:rsid w:val="004977CC"/>
    <w:rsid w:val="004A1228"/>
    <w:rsid w:val="004A17BA"/>
    <w:rsid w:val="004A33CF"/>
    <w:rsid w:val="004A39C0"/>
    <w:rsid w:val="004A5B1E"/>
    <w:rsid w:val="004A6B16"/>
    <w:rsid w:val="004A6DF0"/>
    <w:rsid w:val="004B0E17"/>
    <w:rsid w:val="004B136C"/>
    <w:rsid w:val="004B2063"/>
    <w:rsid w:val="004B2825"/>
    <w:rsid w:val="004B2FCE"/>
    <w:rsid w:val="004B59A7"/>
    <w:rsid w:val="004B5E6A"/>
    <w:rsid w:val="004B687C"/>
    <w:rsid w:val="004B6950"/>
    <w:rsid w:val="004B7F94"/>
    <w:rsid w:val="004C048D"/>
    <w:rsid w:val="004C07D5"/>
    <w:rsid w:val="004C34E5"/>
    <w:rsid w:val="004C3627"/>
    <w:rsid w:val="004C3B3A"/>
    <w:rsid w:val="004C4C42"/>
    <w:rsid w:val="004C571C"/>
    <w:rsid w:val="004C5738"/>
    <w:rsid w:val="004C5A1C"/>
    <w:rsid w:val="004C5A71"/>
    <w:rsid w:val="004C5FD1"/>
    <w:rsid w:val="004C77F3"/>
    <w:rsid w:val="004D3311"/>
    <w:rsid w:val="004D3EF0"/>
    <w:rsid w:val="004D5279"/>
    <w:rsid w:val="004D5E9D"/>
    <w:rsid w:val="004E1383"/>
    <w:rsid w:val="004E19C5"/>
    <w:rsid w:val="004E20BA"/>
    <w:rsid w:val="004E20BF"/>
    <w:rsid w:val="004E374B"/>
    <w:rsid w:val="004E6085"/>
    <w:rsid w:val="004E61A2"/>
    <w:rsid w:val="004E64E0"/>
    <w:rsid w:val="004E669F"/>
    <w:rsid w:val="004F2443"/>
    <w:rsid w:val="004F29DA"/>
    <w:rsid w:val="004F30F3"/>
    <w:rsid w:val="004F46CD"/>
    <w:rsid w:val="004F50C7"/>
    <w:rsid w:val="004F66C3"/>
    <w:rsid w:val="004F6E4E"/>
    <w:rsid w:val="00500F3D"/>
    <w:rsid w:val="00501DDF"/>
    <w:rsid w:val="00502A1B"/>
    <w:rsid w:val="005039E8"/>
    <w:rsid w:val="005052FC"/>
    <w:rsid w:val="0050626C"/>
    <w:rsid w:val="005066C8"/>
    <w:rsid w:val="00513026"/>
    <w:rsid w:val="005167BF"/>
    <w:rsid w:val="00516D6D"/>
    <w:rsid w:val="005177A2"/>
    <w:rsid w:val="0051780E"/>
    <w:rsid w:val="005241C0"/>
    <w:rsid w:val="00524297"/>
    <w:rsid w:val="005264EE"/>
    <w:rsid w:val="00526DFD"/>
    <w:rsid w:val="00527D1F"/>
    <w:rsid w:val="005301ED"/>
    <w:rsid w:val="00531442"/>
    <w:rsid w:val="005337FC"/>
    <w:rsid w:val="00533A92"/>
    <w:rsid w:val="00533EB7"/>
    <w:rsid w:val="0053440B"/>
    <w:rsid w:val="00534E32"/>
    <w:rsid w:val="00535937"/>
    <w:rsid w:val="005362F9"/>
    <w:rsid w:val="005404CC"/>
    <w:rsid w:val="00540AF5"/>
    <w:rsid w:val="00543540"/>
    <w:rsid w:val="00543B00"/>
    <w:rsid w:val="00543CEE"/>
    <w:rsid w:val="00544335"/>
    <w:rsid w:val="00544F36"/>
    <w:rsid w:val="00547542"/>
    <w:rsid w:val="00550FB3"/>
    <w:rsid w:val="0055166F"/>
    <w:rsid w:val="0055199E"/>
    <w:rsid w:val="00552422"/>
    <w:rsid w:val="00552D99"/>
    <w:rsid w:val="00552E13"/>
    <w:rsid w:val="00553322"/>
    <w:rsid w:val="00557163"/>
    <w:rsid w:val="005571E6"/>
    <w:rsid w:val="00557366"/>
    <w:rsid w:val="00557ACF"/>
    <w:rsid w:val="00560AAA"/>
    <w:rsid w:val="00560F22"/>
    <w:rsid w:val="00563959"/>
    <w:rsid w:val="00566834"/>
    <w:rsid w:val="005713B1"/>
    <w:rsid w:val="00572EDD"/>
    <w:rsid w:val="00573276"/>
    <w:rsid w:val="00573CAB"/>
    <w:rsid w:val="00573DA1"/>
    <w:rsid w:val="005741AD"/>
    <w:rsid w:val="00574F74"/>
    <w:rsid w:val="00575B7C"/>
    <w:rsid w:val="00576307"/>
    <w:rsid w:val="00576F81"/>
    <w:rsid w:val="0058150C"/>
    <w:rsid w:val="00582221"/>
    <w:rsid w:val="00582FE5"/>
    <w:rsid w:val="00583317"/>
    <w:rsid w:val="0058443B"/>
    <w:rsid w:val="00584682"/>
    <w:rsid w:val="00585239"/>
    <w:rsid w:val="0058719A"/>
    <w:rsid w:val="005877BD"/>
    <w:rsid w:val="00587D57"/>
    <w:rsid w:val="005908CA"/>
    <w:rsid w:val="0059145A"/>
    <w:rsid w:val="00591544"/>
    <w:rsid w:val="00596392"/>
    <w:rsid w:val="00596FAE"/>
    <w:rsid w:val="005A0B3D"/>
    <w:rsid w:val="005A12B1"/>
    <w:rsid w:val="005A22A3"/>
    <w:rsid w:val="005A28A3"/>
    <w:rsid w:val="005A37C1"/>
    <w:rsid w:val="005A450B"/>
    <w:rsid w:val="005A5469"/>
    <w:rsid w:val="005A5B27"/>
    <w:rsid w:val="005A6BAE"/>
    <w:rsid w:val="005B08B7"/>
    <w:rsid w:val="005B27D6"/>
    <w:rsid w:val="005B4EDF"/>
    <w:rsid w:val="005B6E5C"/>
    <w:rsid w:val="005B702F"/>
    <w:rsid w:val="005B788E"/>
    <w:rsid w:val="005C4ECF"/>
    <w:rsid w:val="005C4F20"/>
    <w:rsid w:val="005C73F2"/>
    <w:rsid w:val="005C7B20"/>
    <w:rsid w:val="005D0713"/>
    <w:rsid w:val="005D2B88"/>
    <w:rsid w:val="005D40AE"/>
    <w:rsid w:val="005D521B"/>
    <w:rsid w:val="005D69B9"/>
    <w:rsid w:val="005D7B0B"/>
    <w:rsid w:val="005E092E"/>
    <w:rsid w:val="005E2562"/>
    <w:rsid w:val="005E3658"/>
    <w:rsid w:val="005E3C42"/>
    <w:rsid w:val="005E3D17"/>
    <w:rsid w:val="005E3F90"/>
    <w:rsid w:val="005E4653"/>
    <w:rsid w:val="005E4E55"/>
    <w:rsid w:val="005E51F5"/>
    <w:rsid w:val="005E52D1"/>
    <w:rsid w:val="005E5BDC"/>
    <w:rsid w:val="005E5EC1"/>
    <w:rsid w:val="005E5EFE"/>
    <w:rsid w:val="005E63EE"/>
    <w:rsid w:val="005E6AE2"/>
    <w:rsid w:val="005F05E9"/>
    <w:rsid w:val="005F061C"/>
    <w:rsid w:val="005F09F3"/>
    <w:rsid w:val="005F0C80"/>
    <w:rsid w:val="005F3BC7"/>
    <w:rsid w:val="005F3C78"/>
    <w:rsid w:val="005F489D"/>
    <w:rsid w:val="005F5D80"/>
    <w:rsid w:val="005F6AB5"/>
    <w:rsid w:val="005F7811"/>
    <w:rsid w:val="006002A6"/>
    <w:rsid w:val="00603778"/>
    <w:rsid w:val="00605D0B"/>
    <w:rsid w:val="00606FB8"/>
    <w:rsid w:val="00612F5C"/>
    <w:rsid w:val="00614E80"/>
    <w:rsid w:val="00620D6A"/>
    <w:rsid w:val="00621293"/>
    <w:rsid w:val="00622288"/>
    <w:rsid w:val="00622411"/>
    <w:rsid w:val="00623868"/>
    <w:rsid w:val="00623B55"/>
    <w:rsid w:val="0062537B"/>
    <w:rsid w:val="0062783E"/>
    <w:rsid w:val="0063128D"/>
    <w:rsid w:val="00631A64"/>
    <w:rsid w:val="00631E19"/>
    <w:rsid w:val="00632408"/>
    <w:rsid w:val="00632503"/>
    <w:rsid w:val="0063481C"/>
    <w:rsid w:val="006367EC"/>
    <w:rsid w:val="00637217"/>
    <w:rsid w:val="00637FE1"/>
    <w:rsid w:val="00640ACB"/>
    <w:rsid w:val="00641011"/>
    <w:rsid w:val="0064240D"/>
    <w:rsid w:val="00642B98"/>
    <w:rsid w:val="00642FE2"/>
    <w:rsid w:val="006432DB"/>
    <w:rsid w:val="006454F1"/>
    <w:rsid w:val="006456B1"/>
    <w:rsid w:val="00645D67"/>
    <w:rsid w:val="006464BD"/>
    <w:rsid w:val="00646AAD"/>
    <w:rsid w:val="006472F1"/>
    <w:rsid w:val="006476FC"/>
    <w:rsid w:val="006479AD"/>
    <w:rsid w:val="00650945"/>
    <w:rsid w:val="00650EEE"/>
    <w:rsid w:val="00651428"/>
    <w:rsid w:val="00651BD2"/>
    <w:rsid w:val="00651BE6"/>
    <w:rsid w:val="00651E9C"/>
    <w:rsid w:val="00653085"/>
    <w:rsid w:val="00653CDB"/>
    <w:rsid w:val="00654948"/>
    <w:rsid w:val="00654EA9"/>
    <w:rsid w:val="006560A7"/>
    <w:rsid w:val="006576C4"/>
    <w:rsid w:val="0065787C"/>
    <w:rsid w:val="006641AD"/>
    <w:rsid w:val="006643BC"/>
    <w:rsid w:val="006655FF"/>
    <w:rsid w:val="00672103"/>
    <w:rsid w:val="00672BE4"/>
    <w:rsid w:val="006768C4"/>
    <w:rsid w:val="00680D1E"/>
    <w:rsid w:val="006818FF"/>
    <w:rsid w:val="006834B7"/>
    <w:rsid w:val="00686E1D"/>
    <w:rsid w:val="006900D7"/>
    <w:rsid w:val="00690926"/>
    <w:rsid w:val="0069287C"/>
    <w:rsid w:val="00693BF2"/>
    <w:rsid w:val="00693FAC"/>
    <w:rsid w:val="0069434F"/>
    <w:rsid w:val="006A33D8"/>
    <w:rsid w:val="006A4046"/>
    <w:rsid w:val="006A4543"/>
    <w:rsid w:val="006A45EC"/>
    <w:rsid w:val="006A5020"/>
    <w:rsid w:val="006A572B"/>
    <w:rsid w:val="006A5A3A"/>
    <w:rsid w:val="006B004F"/>
    <w:rsid w:val="006B179C"/>
    <w:rsid w:val="006B1E15"/>
    <w:rsid w:val="006B4351"/>
    <w:rsid w:val="006B5312"/>
    <w:rsid w:val="006B5BA7"/>
    <w:rsid w:val="006B5DC9"/>
    <w:rsid w:val="006C136F"/>
    <w:rsid w:val="006C19D1"/>
    <w:rsid w:val="006C1D86"/>
    <w:rsid w:val="006C2301"/>
    <w:rsid w:val="006C317A"/>
    <w:rsid w:val="006C4859"/>
    <w:rsid w:val="006C5E94"/>
    <w:rsid w:val="006C61A9"/>
    <w:rsid w:val="006C7C4F"/>
    <w:rsid w:val="006C7EB7"/>
    <w:rsid w:val="006D0901"/>
    <w:rsid w:val="006D0A8C"/>
    <w:rsid w:val="006D6035"/>
    <w:rsid w:val="006D6C1C"/>
    <w:rsid w:val="006E09B6"/>
    <w:rsid w:val="006E1E39"/>
    <w:rsid w:val="006F1534"/>
    <w:rsid w:val="006F1FBF"/>
    <w:rsid w:val="006F2536"/>
    <w:rsid w:val="006F56A4"/>
    <w:rsid w:val="006F61D9"/>
    <w:rsid w:val="006F6BB2"/>
    <w:rsid w:val="00700452"/>
    <w:rsid w:val="007008DE"/>
    <w:rsid w:val="007018B7"/>
    <w:rsid w:val="00702994"/>
    <w:rsid w:val="007048C9"/>
    <w:rsid w:val="00704C6C"/>
    <w:rsid w:val="00705142"/>
    <w:rsid w:val="007062CB"/>
    <w:rsid w:val="00707DE6"/>
    <w:rsid w:val="007106DF"/>
    <w:rsid w:val="0071152A"/>
    <w:rsid w:val="00712403"/>
    <w:rsid w:val="00716DB1"/>
    <w:rsid w:val="00717320"/>
    <w:rsid w:val="0071796E"/>
    <w:rsid w:val="00717D7D"/>
    <w:rsid w:val="007214DB"/>
    <w:rsid w:val="00725627"/>
    <w:rsid w:val="00731E5E"/>
    <w:rsid w:val="007339B8"/>
    <w:rsid w:val="00734444"/>
    <w:rsid w:val="007344AC"/>
    <w:rsid w:val="007347AF"/>
    <w:rsid w:val="00735289"/>
    <w:rsid w:val="00735DBD"/>
    <w:rsid w:val="00735EAB"/>
    <w:rsid w:val="00735FB2"/>
    <w:rsid w:val="007365A1"/>
    <w:rsid w:val="00737DA5"/>
    <w:rsid w:val="00741745"/>
    <w:rsid w:val="00741A24"/>
    <w:rsid w:val="00742388"/>
    <w:rsid w:val="0074248C"/>
    <w:rsid w:val="00742957"/>
    <w:rsid w:val="00743185"/>
    <w:rsid w:val="00743483"/>
    <w:rsid w:val="00743B87"/>
    <w:rsid w:val="00744906"/>
    <w:rsid w:val="00744DB4"/>
    <w:rsid w:val="00744FC1"/>
    <w:rsid w:val="0074543D"/>
    <w:rsid w:val="007455B3"/>
    <w:rsid w:val="00746141"/>
    <w:rsid w:val="00750E9E"/>
    <w:rsid w:val="00751C10"/>
    <w:rsid w:val="0075389C"/>
    <w:rsid w:val="00753FA0"/>
    <w:rsid w:val="007571B2"/>
    <w:rsid w:val="00757505"/>
    <w:rsid w:val="007578AA"/>
    <w:rsid w:val="00760472"/>
    <w:rsid w:val="007611CF"/>
    <w:rsid w:val="00761A13"/>
    <w:rsid w:val="00761C71"/>
    <w:rsid w:val="00765D25"/>
    <w:rsid w:val="007660D3"/>
    <w:rsid w:val="007667EE"/>
    <w:rsid w:val="007674FD"/>
    <w:rsid w:val="00767A9D"/>
    <w:rsid w:val="00767AD9"/>
    <w:rsid w:val="00770857"/>
    <w:rsid w:val="00770D5B"/>
    <w:rsid w:val="00771365"/>
    <w:rsid w:val="00772311"/>
    <w:rsid w:val="00773A66"/>
    <w:rsid w:val="00774743"/>
    <w:rsid w:val="007748F8"/>
    <w:rsid w:val="00775483"/>
    <w:rsid w:val="00776D47"/>
    <w:rsid w:val="00777814"/>
    <w:rsid w:val="00780D0E"/>
    <w:rsid w:val="00781BB8"/>
    <w:rsid w:val="00782159"/>
    <w:rsid w:val="00782C63"/>
    <w:rsid w:val="00784D67"/>
    <w:rsid w:val="0078501B"/>
    <w:rsid w:val="00786D8D"/>
    <w:rsid w:val="007876F1"/>
    <w:rsid w:val="00791B56"/>
    <w:rsid w:val="0079253F"/>
    <w:rsid w:val="00793145"/>
    <w:rsid w:val="007946F3"/>
    <w:rsid w:val="00794715"/>
    <w:rsid w:val="00794941"/>
    <w:rsid w:val="00795A1C"/>
    <w:rsid w:val="007A01A4"/>
    <w:rsid w:val="007A05CA"/>
    <w:rsid w:val="007A440E"/>
    <w:rsid w:val="007A55D6"/>
    <w:rsid w:val="007A5D80"/>
    <w:rsid w:val="007A64D0"/>
    <w:rsid w:val="007A65E5"/>
    <w:rsid w:val="007A7C0A"/>
    <w:rsid w:val="007A7C9E"/>
    <w:rsid w:val="007B252F"/>
    <w:rsid w:val="007B39BA"/>
    <w:rsid w:val="007B42DA"/>
    <w:rsid w:val="007B5855"/>
    <w:rsid w:val="007B77E9"/>
    <w:rsid w:val="007C1AA0"/>
    <w:rsid w:val="007C2996"/>
    <w:rsid w:val="007C41B5"/>
    <w:rsid w:val="007C4C87"/>
    <w:rsid w:val="007C5164"/>
    <w:rsid w:val="007C5223"/>
    <w:rsid w:val="007C5472"/>
    <w:rsid w:val="007C5C59"/>
    <w:rsid w:val="007C5E3C"/>
    <w:rsid w:val="007C6224"/>
    <w:rsid w:val="007C6B66"/>
    <w:rsid w:val="007D0143"/>
    <w:rsid w:val="007D08F5"/>
    <w:rsid w:val="007D14B8"/>
    <w:rsid w:val="007D2A16"/>
    <w:rsid w:val="007D3F9C"/>
    <w:rsid w:val="007D50E3"/>
    <w:rsid w:val="007D5B03"/>
    <w:rsid w:val="007D6227"/>
    <w:rsid w:val="007D654E"/>
    <w:rsid w:val="007D7BE5"/>
    <w:rsid w:val="007E0EEF"/>
    <w:rsid w:val="007E26FE"/>
    <w:rsid w:val="007E2AE4"/>
    <w:rsid w:val="007E30C9"/>
    <w:rsid w:val="007F1C42"/>
    <w:rsid w:val="007F3610"/>
    <w:rsid w:val="007F4801"/>
    <w:rsid w:val="007F5A30"/>
    <w:rsid w:val="007F72F3"/>
    <w:rsid w:val="00801A17"/>
    <w:rsid w:val="008030E8"/>
    <w:rsid w:val="008039DD"/>
    <w:rsid w:val="00804DE0"/>
    <w:rsid w:val="008051F1"/>
    <w:rsid w:val="00805345"/>
    <w:rsid w:val="0080565B"/>
    <w:rsid w:val="00811C10"/>
    <w:rsid w:val="00811ECD"/>
    <w:rsid w:val="00811F5D"/>
    <w:rsid w:val="00813649"/>
    <w:rsid w:val="00813A1C"/>
    <w:rsid w:val="0081701D"/>
    <w:rsid w:val="00817585"/>
    <w:rsid w:val="00822BE3"/>
    <w:rsid w:val="00824F1F"/>
    <w:rsid w:val="008251F0"/>
    <w:rsid w:val="00825C74"/>
    <w:rsid w:val="00825DD9"/>
    <w:rsid w:val="008261BB"/>
    <w:rsid w:val="00826549"/>
    <w:rsid w:val="00827046"/>
    <w:rsid w:val="008270F0"/>
    <w:rsid w:val="00827EC1"/>
    <w:rsid w:val="00830A86"/>
    <w:rsid w:val="00831A5B"/>
    <w:rsid w:val="00831A7D"/>
    <w:rsid w:val="0083433B"/>
    <w:rsid w:val="00834486"/>
    <w:rsid w:val="0083476E"/>
    <w:rsid w:val="00836374"/>
    <w:rsid w:val="00837614"/>
    <w:rsid w:val="0083777E"/>
    <w:rsid w:val="00837C19"/>
    <w:rsid w:val="00837E22"/>
    <w:rsid w:val="0084087F"/>
    <w:rsid w:val="0084206B"/>
    <w:rsid w:val="008430A8"/>
    <w:rsid w:val="00845684"/>
    <w:rsid w:val="00845C74"/>
    <w:rsid w:val="00845E63"/>
    <w:rsid w:val="008463C6"/>
    <w:rsid w:val="008473D7"/>
    <w:rsid w:val="0085009C"/>
    <w:rsid w:val="00850BA2"/>
    <w:rsid w:val="008512E5"/>
    <w:rsid w:val="008516B0"/>
    <w:rsid w:val="00854698"/>
    <w:rsid w:val="00854D72"/>
    <w:rsid w:val="00857AA1"/>
    <w:rsid w:val="0086075F"/>
    <w:rsid w:val="00861EBA"/>
    <w:rsid w:val="00863788"/>
    <w:rsid w:val="008639CE"/>
    <w:rsid w:val="0086423D"/>
    <w:rsid w:val="00864416"/>
    <w:rsid w:val="008651A0"/>
    <w:rsid w:val="0086637C"/>
    <w:rsid w:val="00870914"/>
    <w:rsid w:val="0087162C"/>
    <w:rsid w:val="00872A8B"/>
    <w:rsid w:val="00872B9E"/>
    <w:rsid w:val="00872F25"/>
    <w:rsid w:val="008745C2"/>
    <w:rsid w:val="008745CD"/>
    <w:rsid w:val="00875BCC"/>
    <w:rsid w:val="00876204"/>
    <w:rsid w:val="008805CF"/>
    <w:rsid w:val="00881C16"/>
    <w:rsid w:val="008825DA"/>
    <w:rsid w:val="00882A6C"/>
    <w:rsid w:val="008832C2"/>
    <w:rsid w:val="00883457"/>
    <w:rsid w:val="008841FF"/>
    <w:rsid w:val="00884BF3"/>
    <w:rsid w:val="00884ED5"/>
    <w:rsid w:val="00885724"/>
    <w:rsid w:val="0088678B"/>
    <w:rsid w:val="00886D9A"/>
    <w:rsid w:val="00887864"/>
    <w:rsid w:val="00887DFC"/>
    <w:rsid w:val="00893A66"/>
    <w:rsid w:val="00893E1E"/>
    <w:rsid w:val="008950A1"/>
    <w:rsid w:val="0089557C"/>
    <w:rsid w:val="00895A6F"/>
    <w:rsid w:val="008966F7"/>
    <w:rsid w:val="008975D2"/>
    <w:rsid w:val="00897A15"/>
    <w:rsid w:val="008A01E1"/>
    <w:rsid w:val="008A1766"/>
    <w:rsid w:val="008A2297"/>
    <w:rsid w:val="008A27A3"/>
    <w:rsid w:val="008A3286"/>
    <w:rsid w:val="008A6A56"/>
    <w:rsid w:val="008A6D7A"/>
    <w:rsid w:val="008A7A7A"/>
    <w:rsid w:val="008B1753"/>
    <w:rsid w:val="008B1F92"/>
    <w:rsid w:val="008B431E"/>
    <w:rsid w:val="008B4F01"/>
    <w:rsid w:val="008B5311"/>
    <w:rsid w:val="008B5D9E"/>
    <w:rsid w:val="008B6DA1"/>
    <w:rsid w:val="008B71EF"/>
    <w:rsid w:val="008C0689"/>
    <w:rsid w:val="008C0B8A"/>
    <w:rsid w:val="008C2FB6"/>
    <w:rsid w:val="008C3FBF"/>
    <w:rsid w:val="008C43FB"/>
    <w:rsid w:val="008C7734"/>
    <w:rsid w:val="008D011E"/>
    <w:rsid w:val="008D0138"/>
    <w:rsid w:val="008D1BC9"/>
    <w:rsid w:val="008D4A20"/>
    <w:rsid w:val="008E1327"/>
    <w:rsid w:val="008E346F"/>
    <w:rsid w:val="008E395E"/>
    <w:rsid w:val="008E646D"/>
    <w:rsid w:val="008E7556"/>
    <w:rsid w:val="008E7691"/>
    <w:rsid w:val="008F1076"/>
    <w:rsid w:val="008F15BC"/>
    <w:rsid w:val="008F2337"/>
    <w:rsid w:val="008F2DA5"/>
    <w:rsid w:val="008F395A"/>
    <w:rsid w:val="008F3E8A"/>
    <w:rsid w:val="008F73F6"/>
    <w:rsid w:val="00900C7A"/>
    <w:rsid w:val="00904F63"/>
    <w:rsid w:val="00905CE6"/>
    <w:rsid w:val="00905EB4"/>
    <w:rsid w:val="009065A0"/>
    <w:rsid w:val="00906A4C"/>
    <w:rsid w:val="0090787D"/>
    <w:rsid w:val="0091090C"/>
    <w:rsid w:val="00910F12"/>
    <w:rsid w:val="00914EC7"/>
    <w:rsid w:val="009162E1"/>
    <w:rsid w:val="0092005B"/>
    <w:rsid w:val="00920439"/>
    <w:rsid w:val="00920AD3"/>
    <w:rsid w:val="009216D7"/>
    <w:rsid w:val="00924647"/>
    <w:rsid w:val="00924AA5"/>
    <w:rsid w:val="00925A58"/>
    <w:rsid w:val="00926CF1"/>
    <w:rsid w:val="00926E0F"/>
    <w:rsid w:val="00927F72"/>
    <w:rsid w:val="00930073"/>
    <w:rsid w:val="0093175C"/>
    <w:rsid w:val="00932AA9"/>
    <w:rsid w:val="009352C9"/>
    <w:rsid w:val="009362C1"/>
    <w:rsid w:val="009366E9"/>
    <w:rsid w:val="00936D37"/>
    <w:rsid w:val="009408C2"/>
    <w:rsid w:val="0094119B"/>
    <w:rsid w:val="00941621"/>
    <w:rsid w:val="00941908"/>
    <w:rsid w:val="00942181"/>
    <w:rsid w:val="009434B3"/>
    <w:rsid w:val="0094618F"/>
    <w:rsid w:val="009465F2"/>
    <w:rsid w:val="00947A6C"/>
    <w:rsid w:val="0095001D"/>
    <w:rsid w:val="0095238F"/>
    <w:rsid w:val="00954347"/>
    <w:rsid w:val="00954511"/>
    <w:rsid w:val="00954C72"/>
    <w:rsid w:val="00954E87"/>
    <w:rsid w:val="009555F3"/>
    <w:rsid w:val="00956BFF"/>
    <w:rsid w:val="009602E9"/>
    <w:rsid w:val="00961C18"/>
    <w:rsid w:val="00964305"/>
    <w:rsid w:val="00964B7A"/>
    <w:rsid w:val="00965D28"/>
    <w:rsid w:val="009705C7"/>
    <w:rsid w:val="009706FC"/>
    <w:rsid w:val="009718AC"/>
    <w:rsid w:val="0097272D"/>
    <w:rsid w:val="00974A48"/>
    <w:rsid w:val="00975872"/>
    <w:rsid w:val="0097687B"/>
    <w:rsid w:val="00976C86"/>
    <w:rsid w:val="00976CFB"/>
    <w:rsid w:val="009803AD"/>
    <w:rsid w:val="00981F05"/>
    <w:rsid w:val="00984692"/>
    <w:rsid w:val="00985CDD"/>
    <w:rsid w:val="00986500"/>
    <w:rsid w:val="009866F1"/>
    <w:rsid w:val="00992102"/>
    <w:rsid w:val="00993D73"/>
    <w:rsid w:val="00995ABD"/>
    <w:rsid w:val="009969C4"/>
    <w:rsid w:val="00996AAC"/>
    <w:rsid w:val="009A32B2"/>
    <w:rsid w:val="009A3512"/>
    <w:rsid w:val="009A37C0"/>
    <w:rsid w:val="009A3B60"/>
    <w:rsid w:val="009A4597"/>
    <w:rsid w:val="009A478D"/>
    <w:rsid w:val="009A5BCD"/>
    <w:rsid w:val="009B0BE6"/>
    <w:rsid w:val="009B0F40"/>
    <w:rsid w:val="009B19D3"/>
    <w:rsid w:val="009B6466"/>
    <w:rsid w:val="009C0367"/>
    <w:rsid w:val="009C0702"/>
    <w:rsid w:val="009C320D"/>
    <w:rsid w:val="009C3BA2"/>
    <w:rsid w:val="009C3FC3"/>
    <w:rsid w:val="009C44B8"/>
    <w:rsid w:val="009C4872"/>
    <w:rsid w:val="009C4B39"/>
    <w:rsid w:val="009C5732"/>
    <w:rsid w:val="009C5771"/>
    <w:rsid w:val="009C57BC"/>
    <w:rsid w:val="009C756A"/>
    <w:rsid w:val="009D0444"/>
    <w:rsid w:val="009D0AC6"/>
    <w:rsid w:val="009D1311"/>
    <w:rsid w:val="009D1EFC"/>
    <w:rsid w:val="009D2615"/>
    <w:rsid w:val="009D4772"/>
    <w:rsid w:val="009D54FF"/>
    <w:rsid w:val="009D7A79"/>
    <w:rsid w:val="009D7C5B"/>
    <w:rsid w:val="009E1601"/>
    <w:rsid w:val="009E1CA2"/>
    <w:rsid w:val="009E2993"/>
    <w:rsid w:val="009E412C"/>
    <w:rsid w:val="009F136B"/>
    <w:rsid w:val="009F5D49"/>
    <w:rsid w:val="009F6DAC"/>
    <w:rsid w:val="009F77EF"/>
    <w:rsid w:val="00A00559"/>
    <w:rsid w:val="00A015A1"/>
    <w:rsid w:val="00A01E07"/>
    <w:rsid w:val="00A01E09"/>
    <w:rsid w:val="00A023F2"/>
    <w:rsid w:val="00A0389F"/>
    <w:rsid w:val="00A0426F"/>
    <w:rsid w:val="00A04A0C"/>
    <w:rsid w:val="00A0504A"/>
    <w:rsid w:val="00A06828"/>
    <w:rsid w:val="00A06BAE"/>
    <w:rsid w:val="00A06EC9"/>
    <w:rsid w:val="00A1045D"/>
    <w:rsid w:val="00A1398A"/>
    <w:rsid w:val="00A13A4C"/>
    <w:rsid w:val="00A143EE"/>
    <w:rsid w:val="00A14D97"/>
    <w:rsid w:val="00A153BA"/>
    <w:rsid w:val="00A15A52"/>
    <w:rsid w:val="00A2293B"/>
    <w:rsid w:val="00A31839"/>
    <w:rsid w:val="00A31F67"/>
    <w:rsid w:val="00A33EFA"/>
    <w:rsid w:val="00A34555"/>
    <w:rsid w:val="00A35410"/>
    <w:rsid w:val="00A36D2D"/>
    <w:rsid w:val="00A372C1"/>
    <w:rsid w:val="00A40565"/>
    <w:rsid w:val="00A41941"/>
    <w:rsid w:val="00A41D15"/>
    <w:rsid w:val="00A41E5B"/>
    <w:rsid w:val="00A440FA"/>
    <w:rsid w:val="00A4487D"/>
    <w:rsid w:val="00A45F9E"/>
    <w:rsid w:val="00A460C6"/>
    <w:rsid w:val="00A479C2"/>
    <w:rsid w:val="00A511AB"/>
    <w:rsid w:val="00A5196E"/>
    <w:rsid w:val="00A51E3A"/>
    <w:rsid w:val="00A52BDB"/>
    <w:rsid w:val="00A54D2D"/>
    <w:rsid w:val="00A56CA5"/>
    <w:rsid w:val="00A6150D"/>
    <w:rsid w:val="00A61F16"/>
    <w:rsid w:val="00A62537"/>
    <w:rsid w:val="00A62966"/>
    <w:rsid w:val="00A63F6C"/>
    <w:rsid w:val="00A65DD4"/>
    <w:rsid w:val="00A70B71"/>
    <w:rsid w:val="00A71080"/>
    <w:rsid w:val="00A71549"/>
    <w:rsid w:val="00A71E2A"/>
    <w:rsid w:val="00A73DDB"/>
    <w:rsid w:val="00A75727"/>
    <w:rsid w:val="00A8071D"/>
    <w:rsid w:val="00A81120"/>
    <w:rsid w:val="00A81212"/>
    <w:rsid w:val="00A837AF"/>
    <w:rsid w:val="00A8526B"/>
    <w:rsid w:val="00A85E58"/>
    <w:rsid w:val="00A85E6C"/>
    <w:rsid w:val="00A85FA8"/>
    <w:rsid w:val="00A86A40"/>
    <w:rsid w:val="00A87434"/>
    <w:rsid w:val="00A8788C"/>
    <w:rsid w:val="00A90BDF"/>
    <w:rsid w:val="00A91838"/>
    <w:rsid w:val="00A92CF7"/>
    <w:rsid w:val="00A93EE2"/>
    <w:rsid w:val="00A94E6F"/>
    <w:rsid w:val="00A95485"/>
    <w:rsid w:val="00A96607"/>
    <w:rsid w:val="00A97856"/>
    <w:rsid w:val="00AA15B6"/>
    <w:rsid w:val="00AA2755"/>
    <w:rsid w:val="00AA28D5"/>
    <w:rsid w:val="00AA3AC0"/>
    <w:rsid w:val="00AA516A"/>
    <w:rsid w:val="00AA563B"/>
    <w:rsid w:val="00AA6421"/>
    <w:rsid w:val="00AA787D"/>
    <w:rsid w:val="00AA7BC6"/>
    <w:rsid w:val="00AA7DF5"/>
    <w:rsid w:val="00AB0332"/>
    <w:rsid w:val="00AB1B2B"/>
    <w:rsid w:val="00AB2D96"/>
    <w:rsid w:val="00AB3EE0"/>
    <w:rsid w:val="00AB3F6C"/>
    <w:rsid w:val="00AB40D0"/>
    <w:rsid w:val="00AB44D6"/>
    <w:rsid w:val="00AB68F2"/>
    <w:rsid w:val="00AB71D5"/>
    <w:rsid w:val="00AB7824"/>
    <w:rsid w:val="00AC0F16"/>
    <w:rsid w:val="00AC13DC"/>
    <w:rsid w:val="00AC15AD"/>
    <w:rsid w:val="00AC1F8E"/>
    <w:rsid w:val="00AC4A3C"/>
    <w:rsid w:val="00AC6C45"/>
    <w:rsid w:val="00AC6E32"/>
    <w:rsid w:val="00AC75B1"/>
    <w:rsid w:val="00AD0B4C"/>
    <w:rsid w:val="00AD1D48"/>
    <w:rsid w:val="00AD2104"/>
    <w:rsid w:val="00AD2A5F"/>
    <w:rsid w:val="00AD347C"/>
    <w:rsid w:val="00AD3E3D"/>
    <w:rsid w:val="00AD435F"/>
    <w:rsid w:val="00AD48A6"/>
    <w:rsid w:val="00AD55F3"/>
    <w:rsid w:val="00AD6EC2"/>
    <w:rsid w:val="00AE0158"/>
    <w:rsid w:val="00AE03D2"/>
    <w:rsid w:val="00AE3020"/>
    <w:rsid w:val="00AE3050"/>
    <w:rsid w:val="00AE3423"/>
    <w:rsid w:val="00AE4457"/>
    <w:rsid w:val="00AE6067"/>
    <w:rsid w:val="00AE7964"/>
    <w:rsid w:val="00AE7C1E"/>
    <w:rsid w:val="00AF1211"/>
    <w:rsid w:val="00AF17C9"/>
    <w:rsid w:val="00AF38A5"/>
    <w:rsid w:val="00AF462C"/>
    <w:rsid w:val="00AF4FF3"/>
    <w:rsid w:val="00AF5483"/>
    <w:rsid w:val="00AF6A2E"/>
    <w:rsid w:val="00AF7F61"/>
    <w:rsid w:val="00B002AF"/>
    <w:rsid w:val="00B00301"/>
    <w:rsid w:val="00B00A1A"/>
    <w:rsid w:val="00B00A4B"/>
    <w:rsid w:val="00B010AF"/>
    <w:rsid w:val="00B01921"/>
    <w:rsid w:val="00B01E3D"/>
    <w:rsid w:val="00B03C3D"/>
    <w:rsid w:val="00B03D25"/>
    <w:rsid w:val="00B05DF6"/>
    <w:rsid w:val="00B063B6"/>
    <w:rsid w:val="00B10121"/>
    <w:rsid w:val="00B11A32"/>
    <w:rsid w:val="00B11BFC"/>
    <w:rsid w:val="00B12213"/>
    <w:rsid w:val="00B12D26"/>
    <w:rsid w:val="00B12EDA"/>
    <w:rsid w:val="00B1335B"/>
    <w:rsid w:val="00B13D41"/>
    <w:rsid w:val="00B143E8"/>
    <w:rsid w:val="00B16418"/>
    <w:rsid w:val="00B16AA2"/>
    <w:rsid w:val="00B178B2"/>
    <w:rsid w:val="00B21ECD"/>
    <w:rsid w:val="00B23B9C"/>
    <w:rsid w:val="00B2565B"/>
    <w:rsid w:val="00B265B6"/>
    <w:rsid w:val="00B26959"/>
    <w:rsid w:val="00B30049"/>
    <w:rsid w:val="00B3163D"/>
    <w:rsid w:val="00B340C8"/>
    <w:rsid w:val="00B34556"/>
    <w:rsid w:val="00B34629"/>
    <w:rsid w:val="00B353D7"/>
    <w:rsid w:val="00B3581E"/>
    <w:rsid w:val="00B419F6"/>
    <w:rsid w:val="00B42D3D"/>
    <w:rsid w:val="00B4341A"/>
    <w:rsid w:val="00B44A61"/>
    <w:rsid w:val="00B45889"/>
    <w:rsid w:val="00B4591D"/>
    <w:rsid w:val="00B46B18"/>
    <w:rsid w:val="00B502B6"/>
    <w:rsid w:val="00B51A60"/>
    <w:rsid w:val="00B53A6F"/>
    <w:rsid w:val="00B551A0"/>
    <w:rsid w:val="00B55C68"/>
    <w:rsid w:val="00B615EC"/>
    <w:rsid w:val="00B61DAC"/>
    <w:rsid w:val="00B6281B"/>
    <w:rsid w:val="00B64B3F"/>
    <w:rsid w:val="00B64B95"/>
    <w:rsid w:val="00B6654E"/>
    <w:rsid w:val="00B66D93"/>
    <w:rsid w:val="00B70B45"/>
    <w:rsid w:val="00B75285"/>
    <w:rsid w:val="00B771B0"/>
    <w:rsid w:val="00B7771C"/>
    <w:rsid w:val="00B82E5F"/>
    <w:rsid w:val="00B83F49"/>
    <w:rsid w:val="00B87AA1"/>
    <w:rsid w:val="00B87F38"/>
    <w:rsid w:val="00B91064"/>
    <w:rsid w:val="00B91C35"/>
    <w:rsid w:val="00B91C61"/>
    <w:rsid w:val="00B9219C"/>
    <w:rsid w:val="00B93593"/>
    <w:rsid w:val="00B93B15"/>
    <w:rsid w:val="00B9531A"/>
    <w:rsid w:val="00B957AD"/>
    <w:rsid w:val="00BA01D6"/>
    <w:rsid w:val="00BA0540"/>
    <w:rsid w:val="00BA0CDB"/>
    <w:rsid w:val="00BA1824"/>
    <w:rsid w:val="00BA19C6"/>
    <w:rsid w:val="00BA2624"/>
    <w:rsid w:val="00BA4300"/>
    <w:rsid w:val="00BA5911"/>
    <w:rsid w:val="00BA5C0D"/>
    <w:rsid w:val="00BA5D3B"/>
    <w:rsid w:val="00BA734D"/>
    <w:rsid w:val="00BA7605"/>
    <w:rsid w:val="00BA78F1"/>
    <w:rsid w:val="00BB083D"/>
    <w:rsid w:val="00BB1E2E"/>
    <w:rsid w:val="00BB4306"/>
    <w:rsid w:val="00BB45D9"/>
    <w:rsid w:val="00BB4646"/>
    <w:rsid w:val="00BB4986"/>
    <w:rsid w:val="00BB4B32"/>
    <w:rsid w:val="00BB51B9"/>
    <w:rsid w:val="00BB66DD"/>
    <w:rsid w:val="00BB6BF2"/>
    <w:rsid w:val="00BB79DA"/>
    <w:rsid w:val="00BC2224"/>
    <w:rsid w:val="00BC3145"/>
    <w:rsid w:val="00BC3A33"/>
    <w:rsid w:val="00BC4232"/>
    <w:rsid w:val="00BC4DD7"/>
    <w:rsid w:val="00BC5946"/>
    <w:rsid w:val="00BC5ADA"/>
    <w:rsid w:val="00BC6AD8"/>
    <w:rsid w:val="00BD08CB"/>
    <w:rsid w:val="00BD15EB"/>
    <w:rsid w:val="00BD1607"/>
    <w:rsid w:val="00BD1871"/>
    <w:rsid w:val="00BD3C22"/>
    <w:rsid w:val="00BD4E31"/>
    <w:rsid w:val="00BD5B9C"/>
    <w:rsid w:val="00BD6CE4"/>
    <w:rsid w:val="00BD7521"/>
    <w:rsid w:val="00BD76DE"/>
    <w:rsid w:val="00BD7728"/>
    <w:rsid w:val="00BE0072"/>
    <w:rsid w:val="00BE0228"/>
    <w:rsid w:val="00BE04D0"/>
    <w:rsid w:val="00BE0EE2"/>
    <w:rsid w:val="00BE0FC5"/>
    <w:rsid w:val="00BE1B26"/>
    <w:rsid w:val="00BE1E59"/>
    <w:rsid w:val="00BE1E7B"/>
    <w:rsid w:val="00BE255C"/>
    <w:rsid w:val="00BE272B"/>
    <w:rsid w:val="00BE3322"/>
    <w:rsid w:val="00BE4596"/>
    <w:rsid w:val="00BE5C96"/>
    <w:rsid w:val="00BE61E0"/>
    <w:rsid w:val="00BE74F8"/>
    <w:rsid w:val="00BF0F43"/>
    <w:rsid w:val="00BF3671"/>
    <w:rsid w:val="00BF506A"/>
    <w:rsid w:val="00BF7EFC"/>
    <w:rsid w:val="00C0069B"/>
    <w:rsid w:val="00C008DA"/>
    <w:rsid w:val="00C01F71"/>
    <w:rsid w:val="00C02310"/>
    <w:rsid w:val="00C03321"/>
    <w:rsid w:val="00C03E05"/>
    <w:rsid w:val="00C06713"/>
    <w:rsid w:val="00C068D2"/>
    <w:rsid w:val="00C06C5D"/>
    <w:rsid w:val="00C07683"/>
    <w:rsid w:val="00C10A91"/>
    <w:rsid w:val="00C10B88"/>
    <w:rsid w:val="00C10B8E"/>
    <w:rsid w:val="00C110B8"/>
    <w:rsid w:val="00C11102"/>
    <w:rsid w:val="00C11530"/>
    <w:rsid w:val="00C13EA9"/>
    <w:rsid w:val="00C145CC"/>
    <w:rsid w:val="00C148F2"/>
    <w:rsid w:val="00C16171"/>
    <w:rsid w:val="00C163B6"/>
    <w:rsid w:val="00C1685C"/>
    <w:rsid w:val="00C1697B"/>
    <w:rsid w:val="00C16E9A"/>
    <w:rsid w:val="00C16FB6"/>
    <w:rsid w:val="00C173B5"/>
    <w:rsid w:val="00C22D41"/>
    <w:rsid w:val="00C23692"/>
    <w:rsid w:val="00C23FD4"/>
    <w:rsid w:val="00C2491C"/>
    <w:rsid w:val="00C26CCA"/>
    <w:rsid w:val="00C26E69"/>
    <w:rsid w:val="00C313E1"/>
    <w:rsid w:val="00C317C1"/>
    <w:rsid w:val="00C320DD"/>
    <w:rsid w:val="00C36F65"/>
    <w:rsid w:val="00C372B7"/>
    <w:rsid w:val="00C37E4D"/>
    <w:rsid w:val="00C403C1"/>
    <w:rsid w:val="00C4058D"/>
    <w:rsid w:val="00C413D5"/>
    <w:rsid w:val="00C41599"/>
    <w:rsid w:val="00C4731B"/>
    <w:rsid w:val="00C50223"/>
    <w:rsid w:val="00C50CBB"/>
    <w:rsid w:val="00C52FD5"/>
    <w:rsid w:val="00C56B38"/>
    <w:rsid w:val="00C56BD2"/>
    <w:rsid w:val="00C61EBA"/>
    <w:rsid w:val="00C65472"/>
    <w:rsid w:val="00C67096"/>
    <w:rsid w:val="00C67703"/>
    <w:rsid w:val="00C67D9C"/>
    <w:rsid w:val="00C70EEC"/>
    <w:rsid w:val="00C71346"/>
    <w:rsid w:val="00C7310E"/>
    <w:rsid w:val="00C742F0"/>
    <w:rsid w:val="00C75236"/>
    <w:rsid w:val="00C806F6"/>
    <w:rsid w:val="00C80DC3"/>
    <w:rsid w:val="00C82968"/>
    <w:rsid w:val="00C834DE"/>
    <w:rsid w:val="00C843E8"/>
    <w:rsid w:val="00C84710"/>
    <w:rsid w:val="00C84C55"/>
    <w:rsid w:val="00C86CFB"/>
    <w:rsid w:val="00C87287"/>
    <w:rsid w:val="00C879F7"/>
    <w:rsid w:val="00C87CDB"/>
    <w:rsid w:val="00C900E1"/>
    <w:rsid w:val="00C90A09"/>
    <w:rsid w:val="00C91CFB"/>
    <w:rsid w:val="00C92121"/>
    <w:rsid w:val="00C937C6"/>
    <w:rsid w:val="00C93AEA"/>
    <w:rsid w:val="00C94542"/>
    <w:rsid w:val="00C94C76"/>
    <w:rsid w:val="00C95A4C"/>
    <w:rsid w:val="00C966FF"/>
    <w:rsid w:val="00CA00C5"/>
    <w:rsid w:val="00CA1DA8"/>
    <w:rsid w:val="00CA22C7"/>
    <w:rsid w:val="00CA275B"/>
    <w:rsid w:val="00CA2E16"/>
    <w:rsid w:val="00CA3539"/>
    <w:rsid w:val="00CA3F47"/>
    <w:rsid w:val="00CA40CC"/>
    <w:rsid w:val="00CA4B83"/>
    <w:rsid w:val="00CA55FA"/>
    <w:rsid w:val="00CA57CE"/>
    <w:rsid w:val="00CA784C"/>
    <w:rsid w:val="00CA7FD3"/>
    <w:rsid w:val="00CB0810"/>
    <w:rsid w:val="00CB0F07"/>
    <w:rsid w:val="00CB139C"/>
    <w:rsid w:val="00CB15B8"/>
    <w:rsid w:val="00CB31FA"/>
    <w:rsid w:val="00CB5E0D"/>
    <w:rsid w:val="00CB6E08"/>
    <w:rsid w:val="00CC2D48"/>
    <w:rsid w:val="00CC3961"/>
    <w:rsid w:val="00CC6B06"/>
    <w:rsid w:val="00CC6C3F"/>
    <w:rsid w:val="00CD1F52"/>
    <w:rsid w:val="00CD218B"/>
    <w:rsid w:val="00CD261E"/>
    <w:rsid w:val="00CD3693"/>
    <w:rsid w:val="00CD3DAA"/>
    <w:rsid w:val="00CD5453"/>
    <w:rsid w:val="00CD5A11"/>
    <w:rsid w:val="00CD5FA0"/>
    <w:rsid w:val="00CD7D6D"/>
    <w:rsid w:val="00CE039E"/>
    <w:rsid w:val="00CE2C5E"/>
    <w:rsid w:val="00CE3E04"/>
    <w:rsid w:val="00CE5770"/>
    <w:rsid w:val="00CE5879"/>
    <w:rsid w:val="00CE6188"/>
    <w:rsid w:val="00CE64A1"/>
    <w:rsid w:val="00CF0E85"/>
    <w:rsid w:val="00CF14CD"/>
    <w:rsid w:val="00CF2639"/>
    <w:rsid w:val="00CF2F41"/>
    <w:rsid w:val="00CF2F49"/>
    <w:rsid w:val="00CF37C0"/>
    <w:rsid w:val="00CF3B08"/>
    <w:rsid w:val="00CF7377"/>
    <w:rsid w:val="00D01D8F"/>
    <w:rsid w:val="00D01DD0"/>
    <w:rsid w:val="00D02A52"/>
    <w:rsid w:val="00D02DAC"/>
    <w:rsid w:val="00D03BE7"/>
    <w:rsid w:val="00D04A65"/>
    <w:rsid w:val="00D04DE5"/>
    <w:rsid w:val="00D12697"/>
    <w:rsid w:val="00D12F81"/>
    <w:rsid w:val="00D13EEE"/>
    <w:rsid w:val="00D148AB"/>
    <w:rsid w:val="00D1532E"/>
    <w:rsid w:val="00D16C23"/>
    <w:rsid w:val="00D17FBA"/>
    <w:rsid w:val="00D20374"/>
    <w:rsid w:val="00D22B8F"/>
    <w:rsid w:val="00D23358"/>
    <w:rsid w:val="00D2542F"/>
    <w:rsid w:val="00D255E9"/>
    <w:rsid w:val="00D257C8"/>
    <w:rsid w:val="00D257E1"/>
    <w:rsid w:val="00D2590D"/>
    <w:rsid w:val="00D271E4"/>
    <w:rsid w:val="00D276CA"/>
    <w:rsid w:val="00D31860"/>
    <w:rsid w:val="00D323D7"/>
    <w:rsid w:val="00D32F2D"/>
    <w:rsid w:val="00D33394"/>
    <w:rsid w:val="00D3453D"/>
    <w:rsid w:val="00D34FAA"/>
    <w:rsid w:val="00D35776"/>
    <w:rsid w:val="00D36DB9"/>
    <w:rsid w:val="00D37AA1"/>
    <w:rsid w:val="00D37E60"/>
    <w:rsid w:val="00D41C2C"/>
    <w:rsid w:val="00D42A7C"/>
    <w:rsid w:val="00D4322F"/>
    <w:rsid w:val="00D43303"/>
    <w:rsid w:val="00D45246"/>
    <w:rsid w:val="00D45FFA"/>
    <w:rsid w:val="00D46069"/>
    <w:rsid w:val="00D46E9E"/>
    <w:rsid w:val="00D4716B"/>
    <w:rsid w:val="00D543EE"/>
    <w:rsid w:val="00D558F4"/>
    <w:rsid w:val="00D55DCB"/>
    <w:rsid w:val="00D566A2"/>
    <w:rsid w:val="00D572E3"/>
    <w:rsid w:val="00D57A66"/>
    <w:rsid w:val="00D6633A"/>
    <w:rsid w:val="00D66A48"/>
    <w:rsid w:val="00D66B7E"/>
    <w:rsid w:val="00D66FEA"/>
    <w:rsid w:val="00D67178"/>
    <w:rsid w:val="00D67DB5"/>
    <w:rsid w:val="00D70006"/>
    <w:rsid w:val="00D70D12"/>
    <w:rsid w:val="00D71390"/>
    <w:rsid w:val="00D73088"/>
    <w:rsid w:val="00D75390"/>
    <w:rsid w:val="00D75D5E"/>
    <w:rsid w:val="00D76F40"/>
    <w:rsid w:val="00D806BB"/>
    <w:rsid w:val="00D8086B"/>
    <w:rsid w:val="00D82A15"/>
    <w:rsid w:val="00D860E5"/>
    <w:rsid w:val="00D90164"/>
    <w:rsid w:val="00D911B4"/>
    <w:rsid w:val="00D95D3D"/>
    <w:rsid w:val="00D9601C"/>
    <w:rsid w:val="00D9649F"/>
    <w:rsid w:val="00D97528"/>
    <w:rsid w:val="00DA17E4"/>
    <w:rsid w:val="00DA33C5"/>
    <w:rsid w:val="00DA4150"/>
    <w:rsid w:val="00DA50FF"/>
    <w:rsid w:val="00DA6B90"/>
    <w:rsid w:val="00DA6C9F"/>
    <w:rsid w:val="00DA6EAB"/>
    <w:rsid w:val="00DA78D7"/>
    <w:rsid w:val="00DA7F22"/>
    <w:rsid w:val="00DB1980"/>
    <w:rsid w:val="00DB3E6E"/>
    <w:rsid w:val="00DB4398"/>
    <w:rsid w:val="00DB6301"/>
    <w:rsid w:val="00DB67C9"/>
    <w:rsid w:val="00DC01AC"/>
    <w:rsid w:val="00DC1487"/>
    <w:rsid w:val="00DC18D1"/>
    <w:rsid w:val="00DC1CA3"/>
    <w:rsid w:val="00DC27A4"/>
    <w:rsid w:val="00DC5119"/>
    <w:rsid w:val="00DC57E1"/>
    <w:rsid w:val="00DC5A6D"/>
    <w:rsid w:val="00DC6125"/>
    <w:rsid w:val="00DC6E25"/>
    <w:rsid w:val="00DC7D1E"/>
    <w:rsid w:val="00DC7DEA"/>
    <w:rsid w:val="00DD0483"/>
    <w:rsid w:val="00DD1448"/>
    <w:rsid w:val="00DD1FE4"/>
    <w:rsid w:val="00DD36D9"/>
    <w:rsid w:val="00DD6145"/>
    <w:rsid w:val="00DD67C3"/>
    <w:rsid w:val="00DE0603"/>
    <w:rsid w:val="00DE0E6C"/>
    <w:rsid w:val="00DE2363"/>
    <w:rsid w:val="00DE3EBF"/>
    <w:rsid w:val="00DE4318"/>
    <w:rsid w:val="00DE6B02"/>
    <w:rsid w:val="00DE7BC5"/>
    <w:rsid w:val="00DF08EB"/>
    <w:rsid w:val="00DF2879"/>
    <w:rsid w:val="00DF3131"/>
    <w:rsid w:val="00DF39A9"/>
    <w:rsid w:val="00DF3A35"/>
    <w:rsid w:val="00DF4DFC"/>
    <w:rsid w:val="00DF61AC"/>
    <w:rsid w:val="00E006BD"/>
    <w:rsid w:val="00E01EEE"/>
    <w:rsid w:val="00E02059"/>
    <w:rsid w:val="00E02F8F"/>
    <w:rsid w:val="00E032D8"/>
    <w:rsid w:val="00E04237"/>
    <w:rsid w:val="00E04794"/>
    <w:rsid w:val="00E04936"/>
    <w:rsid w:val="00E049DF"/>
    <w:rsid w:val="00E06F63"/>
    <w:rsid w:val="00E10223"/>
    <w:rsid w:val="00E116F0"/>
    <w:rsid w:val="00E11B42"/>
    <w:rsid w:val="00E13319"/>
    <w:rsid w:val="00E13374"/>
    <w:rsid w:val="00E13BAA"/>
    <w:rsid w:val="00E16F27"/>
    <w:rsid w:val="00E176C9"/>
    <w:rsid w:val="00E20C14"/>
    <w:rsid w:val="00E2137D"/>
    <w:rsid w:val="00E218A4"/>
    <w:rsid w:val="00E22509"/>
    <w:rsid w:val="00E258AE"/>
    <w:rsid w:val="00E2770C"/>
    <w:rsid w:val="00E3010F"/>
    <w:rsid w:val="00E309F1"/>
    <w:rsid w:val="00E31216"/>
    <w:rsid w:val="00E32724"/>
    <w:rsid w:val="00E328B6"/>
    <w:rsid w:val="00E32F9B"/>
    <w:rsid w:val="00E33A48"/>
    <w:rsid w:val="00E342EB"/>
    <w:rsid w:val="00E357E4"/>
    <w:rsid w:val="00E3785E"/>
    <w:rsid w:val="00E37F13"/>
    <w:rsid w:val="00E40AE6"/>
    <w:rsid w:val="00E41BCB"/>
    <w:rsid w:val="00E41C07"/>
    <w:rsid w:val="00E43C53"/>
    <w:rsid w:val="00E45122"/>
    <w:rsid w:val="00E4539F"/>
    <w:rsid w:val="00E45C72"/>
    <w:rsid w:val="00E45CCF"/>
    <w:rsid w:val="00E46A38"/>
    <w:rsid w:val="00E51359"/>
    <w:rsid w:val="00E52827"/>
    <w:rsid w:val="00E5312B"/>
    <w:rsid w:val="00E5399E"/>
    <w:rsid w:val="00E5555B"/>
    <w:rsid w:val="00E5556B"/>
    <w:rsid w:val="00E55BA3"/>
    <w:rsid w:val="00E56123"/>
    <w:rsid w:val="00E578CC"/>
    <w:rsid w:val="00E6090C"/>
    <w:rsid w:val="00E62C29"/>
    <w:rsid w:val="00E64954"/>
    <w:rsid w:val="00E673CD"/>
    <w:rsid w:val="00E677E9"/>
    <w:rsid w:val="00E706C4"/>
    <w:rsid w:val="00E70D3B"/>
    <w:rsid w:val="00E71CE5"/>
    <w:rsid w:val="00E75B6B"/>
    <w:rsid w:val="00E760B8"/>
    <w:rsid w:val="00E76BF7"/>
    <w:rsid w:val="00E77EDB"/>
    <w:rsid w:val="00E8151C"/>
    <w:rsid w:val="00E816D5"/>
    <w:rsid w:val="00E827C7"/>
    <w:rsid w:val="00E834CB"/>
    <w:rsid w:val="00E83DCC"/>
    <w:rsid w:val="00E84907"/>
    <w:rsid w:val="00E868D0"/>
    <w:rsid w:val="00E86A70"/>
    <w:rsid w:val="00E86D23"/>
    <w:rsid w:val="00E906D8"/>
    <w:rsid w:val="00E91122"/>
    <w:rsid w:val="00E92489"/>
    <w:rsid w:val="00E937C7"/>
    <w:rsid w:val="00E96FFA"/>
    <w:rsid w:val="00E97D21"/>
    <w:rsid w:val="00EA0DA6"/>
    <w:rsid w:val="00EA0E22"/>
    <w:rsid w:val="00EA10BF"/>
    <w:rsid w:val="00EA163A"/>
    <w:rsid w:val="00EA16B7"/>
    <w:rsid w:val="00EA3235"/>
    <w:rsid w:val="00EA395E"/>
    <w:rsid w:val="00EA4D7A"/>
    <w:rsid w:val="00EA5A14"/>
    <w:rsid w:val="00EB518E"/>
    <w:rsid w:val="00EB5978"/>
    <w:rsid w:val="00EB5B89"/>
    <w:rsid w:val="00EC1BB9"/>
    <w:rsid w:val="00EC3566"/>
    <w:rsid w:val="00EC4C60"/>
    <w:rsid w:val="00EC5041"/>
    <w:rsid w:val="00EC731E"/>
    <w:rsid w:val="00ED077D"/>
    <w:rsid w:val="00ED0B71"/>
    <w:rsid w:val="00ED0D26"/>
    <w:rsid w:val="00ED0EC5"/>
    <w:rsid w:val="00ED1C66"/>
    <w:rsid w:val="00ED22EA"/>
    <w:rsid w:val="00ED22F0"/>
    <w:rsid w:val="00ED37AB"/>
    <w:rsid w:val="00ED3EEB"/>
    <w:rsid w:val="00ED3FA0"/>
    <w:rsid w:val="00ED419D"/>
    <w:rsid w:val="00ED4356"/>
    <w:rsid w:val="00ED6444"/>
    <w:rsid w:val="00ED6759"/>
    <w:rsid w:val="00ED69A5"/>
    <w:rsid w:val="00ED6B00"/>
    <w:rsid w:val="00ED73AD"/>
    <w:rsid w:val="00EE007A"/>
    <w:rsid w:val="00EE039A"/>
    <w:rsid w:val="00EE0C09"/>
    <w:rsid w:val="00EE491C"/>
    <w:rsid w:val="00EE52B7"/>
    <w:rsid w:val="00EE5A08"/>
    <w:rsid w:val="00EE68BF"/>
    <w:rsid w:val="00EE7116"/>
    <w:rsid w:val="00EE75DD"/>
    <w:rsid w:val="00EF03E7"/>
    <w:rsid w:val="00EF2F3C"/>
    <w:rsid w:val="00EF330F"/>
    <w:rsid w:val="00EF37B9"/>
    <w:rsid w:val="00EF4368"/>
    <w:rsid w:val="00EF499A"/>
    <w:rsid w:val="00EF5163"/>
    <w:rsid w:val="00EF5311"/>
    <w:rsid w:val="00EF56FB"/>
    <w:rsid w:val="00EF6223"/>
    <w:rsid w:val="00EF679C"/>
    <w:rsid w:val="00EF7586"/>
    <w:rsid w:val="00F00001"/>
    <w:rsid w:val="00F0082B"/>
    <w:rsid w:val="00F01446"/>
    <w:rsid w:val="00F015EF"/>
    <w:rsid w:val="00F0169B"/>
    <w:rsid w:val="00F01E69"/>
    <w:rsid w:val="00F02890"/>
    <w:rsid w:val="00F0413B"/>
    <w:rsid w:val="00F044E8"/>
    <w:rsid w:val="00F1174A"/>
    <w:rsid w:val="00F11EBB"/>
    <w:rsid w:val="00F1260A"/>
    <w:rsid w:val="00F135EF"/>
    <w:rsid w:val="00F135F1"/>
    <w:rsid w:val="00F13832"/>
    <w:rsid w:val="00F14279"/>
    <w:rsid w:val="00F1679F"/>
    <w:rsid w:val="00F173E8"/>
    <w:rsid w:val="00F17E71"/>
    <w:rsid w:val="00F20DF2"/>
    <w:rsid w:val="00F20F57"/>
    <w:rsid w:val="00F22350"/>
    <w:rsid w:val="00F22397"/>
    <w:rsid w:val="00F25568"/>
    <w:rsid w:val="00F25D6A"/>
    <w:rsid w:val="00F30E1A"/>
    <w:rsid w:val="00F31377"/>
    <w:rsid w:val="00F31784"/>
    <w:rsid w:val="00F3468F"/>
    <w:rsid w:val="00F357E8"/>
    <w:rsid w:val="00F37567"/>
    <w:rsid w:val="00F37E96"/>
    <w:rsid w:val="00F40379"/>
    <w:rsid w:val="00F403C5"/>
    <w:rsid w:val="00F43F84"/>
    <w:rsid w:val="00F4456D"/>
    <w:rsid w:val="00F451B7"/>
    <w:rsid w:val="00F4657F"/>
    <w:rsid w:val="00F46B93"/>
    <w:rsid w:val="00F46C32"/>
    <w:rsid w:val="00F46EE1"/>
    <w:rsid w:val="00F5172A"/>
    <w:rsid w:val="00F538D4"/>
    <w:rsid w:val="00F539D0"/>
    <w:rsid w:val="00F54CCD"/>
    <w:rsid w:val="00F55242"/>
    <w:rsid w:val="00F57901"/>
    <w:rsid w:val="00F57D44"/>
    <w:rsid w:val="00F611A6"/>
    <w:rsid w:val="00F6120F"/>
    <w:rsid w:val="00F61E24"/>
    <w:rsid w:val="00F625C8"/>
    <w:rsid w:val="00F6280C"/>
    <w:rsid w:val="00F62A30"/>
    <w:rsid w:val="00F632BD"/>
    <w:rsid w:val="00F63313"/>
    <w:rsid w:val="00F64781"/>
    <w:rsid w:val="00F65412"/>
    <w:rsid w:val="00F6681A"/>
    <w:rsid w:val="00F700C6"/>
    <w:rsid w:val="00F70C00"/>
    <w:rsid w:val="00F74D43"/>
    <w:rsid w:val="00F75F34"/>
    <w:rsid w:val="00F77272"/>
    <w:rsid w:val="00F804AD"/>
    <w:rsid w:val="00F81C36"/>
    <w:rsid w:val="00F8249E"/>
    <w:rsid w:val="00F825DA"/>
    <w:rsid w:val="00F82E1C"/>
    <w:rsid w:val="00F84548"/>
    <w:rsid w:val="00F87559"/>
    <w:rsid w:val="00F878AF"/>
    <w:rsid w:val="00F910F6"/>
    <w:rsid w:val="00F91685"/>
    <w:rsid w:val="00F9277B"/>
    <w:rsid w:val="00F93E6A"/>
    <w:rsid w:val="00F942A3"/>
    <w:rsid w:val="00F9444D"/>
    <w:rsid w:val="00F967BA"/>
    <w:rsid w:val="00FA14AD"/>
    <w:rsid w:val="00FA71C5"/>
    <w:rsid w:val="00FA7A0A"/>
    <w:rsid w:val="00FB02B8"/>
    <w:rsid w:val="00FB081A"/>
    <w:rsid w:val="00FB19D5"/>
    <w:rsid w:val="00FB1B48"/>
    <w:rsid w:val="00FB2C79"/>
    <w:rsid w:val="00FB3A5E"/>
    <w:rsid w:val="00FB3F29"/>
    <w:rsid w:val="00FB43E0"/>
    <w:rsid w:val="00FB5084"/>
    <w:rsid w:val="00FB6920"/>
    <w:rsid w:val="00FC0B82"/>
    <w:rsid w:val="00FC2C4B"/>
    <w:rsid w:val="00FC504F"/>
    <w:rsid w:val="00FC6222"/>
    <w:rsid w:val="00FC64BB"/>
    <w:rsid w:val="00FC6D30"/>
    <w:rsid w:val="00FC7008"/>
    <w:rsid w:val="00FD0351"/>
    <w:rsid w:val="00FD2681"/>
    <w:rsid w:val="00FD2698"/>
    <w:rsid w:val="00FD376A"/>
    <w:rsid w:val="00FD700B"/>
    <w:rsid w:val="00FD75A4"/>
    <w:rsid w:val="00FE02E3"/>
    <w:rsid w:val="00FE0DA9"/>
    <w:rsid w:val="00FE36DB"/>
    <w:rsid w:val="00FE56A8"/>
    <w:rsid w:val="00FE66F2"/>
    <w:rsid w:val="00FE6877"/>
    <w:rsid w:val="00FE708E"/>
    <w:rsid w:val="00FE7EF0"/>
    <w:rsid w:val="00FE7F73"/>
    <w:rsid w:val="00FF0479"/>
    <w:rsid w:val="00FF088F"/>
    <w:rsid w:val="00FF1DA0"/>
    <w:rsid w:val="00FF53F4"/>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14:docId w14:val="5026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02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3B3A"/>
    <w:pPr>
      <w:tabs>
        <w:tab w:val="center" w:pos="4680"/>
        <w:tab w:val="right" w:pos="9360"/>
      </w:tabs>
    </w:pPr>
  </w:style>
  <w:style w:type="character" w:customStyle="1" w:styleId="HeaderChar">
    <w:name w:val="Header Char"/>
    <w:basedOn w:val="DefaultParagraphFont"/>
    <w:link w:val="Header"/>
    <w:rsid w:val="004C3B3A"/>
  </w:style>
  <w:style w:type="paragraph" w:styleId="Footer">
    <w:name w:val="footer"/>
    <w:basedOn w:val="Normal"/>
    <w:link w:val="FooterChar"/>
    <w:uiPriority w:val="99"/>
    <w:rsid w:val="004C3B3A"/>
    <w:pPr>
      <w:tabs>
        <w:tab w:val="center" w:pos="4680"/>
        <w:tab w:val="right" w:pos="9360"/>
      </w:tabs>
    </w:pPr>
  </w:style>
  <w:style w:type="character" w:customStyle="1" w:styleId="FooterChar">
    <w:name w:val="Footer Char"/>
    <w:basedOn w:val="DefaultParagraphFont"/>
    <w:link w:val="Footer"/>
    <w:uiPriority w:val="99"/>
    <w:rsid w:val="004C3B3A"/>
  </w:style>
  <w:style w:type="paragraph" w:styleId="BalloonText">
    <w:name w:val="Balloon Text"/>
    <w:basedOn w:val="Normal"/>
    <w:link w:val="BalloonTextChar"/>
    <w:rsid w:val="008B4F01"/>
    <w:rPr>
      <w:rFonts w:ascii="Tahoma" w:hAnsi="Tahoma" w:cs="Tahoma"/>
      <w:sz w:val="16"/>
      <w:szCs w:val="16"/>
    </w:rPr>
  </w:style>
  <w:style w:type="character" w:customStyle="1" w:styleId="BalloonTextChar">
    <w:name w:val="Balloon Text Char"/>
    <w:link w:val="BalloonText"/>
    <w:rsid w:val="008B4F01"/>
    <w:rPr>
      <w:rFonts w:ascii="Tahoma" w:hAnsi="Tahoma" w:cs="Tahoma"/>
      <w:sz w:val="16"/>
      <w:szCs w:val="16"/>
    </w:rPr>
  </w:style>
  <w:style w:type="paragraph" w:styleId="ListParagraph">
    <w:name w:val="List Paragraph"/>
    <w:basedOn w:val="Normal"/>
    <w:uiPriority w:val="34"/>
    <w:qFormat/>
    <w:rsid w:val="00761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C35644E8AF47D1A0D359F16E82559D"/>
        <w:category>
          <w:name w:val="General"/>
          <w:gallery w:val="placeholder"/>
        </w:category>
        <w:types>
          <w:type w:val="bbPlcHdr"/>
        </w:types>
        <w:behaviors>
          <w:behavior w:val="content"/>
        </w:behaviors>
        <w:guid w:val="{2D56B481-180E-4EEA-B0DE-927386AECB27}"/>
      </w:docPartPr>
      <w:docPartBody>
        <w:p w:rsidR="00AA495B" w:rsidRDefault="00EF2627" w:rsidP="00EF2627">
          <w:pPr>
            <w:pStyle w:val="9BC35644E8AF47D1A0D359F16E82559D"/>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627"/>
    <w:rsid w:val="00AA495B"/>
    <w:rsid w:val="00E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C35644E8AF47D1A0D359F16E82559D">
    <w:name w:val="9BC35644E8AF47D1A0D359F16E82559D"/>
    <w:rsid w:val="00EF2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398DD-0B56-41DF-80A4-6B684B07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2020-12-08T16:26:00Z</dcterms:created>
  <dcterms:modified xsi:type="dcterms:W3CDTF">2020-12-08T16:26:00Z</dcterms:modified>
</cp:coreProperties>
</file>